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A10288"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Ray on My Mind: The Ray Charles Story</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074761"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Ray on My Mind assembles an orchestra of profoundly accomplished musicians whose performances are ingrained in American popular culture. Members of the orchestra have been heard prolifically on Broadway, Off-Broadway, film, and television. The music is interwoven with monologues depicting how gospel, blues, jazz, and country-influenced Ray’s style, while also reflecting on American social history, his epic battle with drugs, and his triumphant return home to Georgia.</w:t>
      </w:r>
    </w:p>
    <w:p w:rsidR="00EE6FA4" w:rsidRDefault="00EE6FA4"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EE6FA4" w:rsidRDefault="00EE6FA4"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Ray Charles was the grand opening act of the newly renovated Colonial Theater on March 13, 1999.</w:t>
      </w:r>
      <w:bookmarkStart w:id="0" w:name="_GoBack"/>
      <w:bookmarkEnd w:id="0"/>
    </w:p>
    <w:p w:rsidR="00074761" w:rsidRDefault="00074761"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074761" w:rsidRDefault="00074761" w:rsidP="00074761">
      <w:pP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Ray on My Mind: The Ray Charles Story will be presented at the Colonial Theater on March 31</w:t>
      </w:r>
      <w:r w:rsidRPr="00074761">
        <w:rPr>
          <w:rFonts w:ascii="Century Gothic" w:eastAsia="Century Gothic" w:hAnsi="Century Gothic" w:cs="Century Gothic"/>
          <w:color w:val="000000"/>
          <w:sz w:val="24"/>
          <w:szCs w:val="24"/>
          <w:vertAlign w:val="superscript"/>
        </w:rPr>
        <w:t>st</w:t>
      </w:r>
      <w:r>
        <w:rPr>
          <w:rFonts w:ascii="Century Gothic" w:eastAsia="Century Gothic" w:hAnsi="Century Gothic" w:cs="Century Gothic"/>
          <w:color w:val="000000"/>
          <w:sz w:val="24"/>
          <w:szCs w:val="24"/>
        </w:rPr>
        <w:t xml:space="preserve">. Tickets are on sale now and are available on our website: idahofallsarts.org, or at our ticket office: 498 A. Street, Idaho Falls, ID 83402. </w:t>
      </w:r>
    </w:p>
    <w:p w:rsidR="00074761" w:rsidRDefault="00074761"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sidR="00074761">
        <w:rPr>
          <w:rFonts w:ascii="Century Gothic" w:eastAsia="Century Gothic" w:hAnsi="Century Gothic" w:cs="Century Gothic"/>
          <w:sz w:val="20"/>
          <w:szCs w:val="20"/>
        </w:rPr>
        <w:t>Chantel Bristol</w:t>
      </w:r>
      <w:r>
        <w:rPr>
          <w:rFonts w:ascii="Century Gothic" w:eastAsia="Century Gothic" w:hAnsi="Century Gothic" w:cs="Century Gothic"/>
          <w:color w:val="000000"/>
          <w:sz w:val="20"/>
          <w:szCs w:val="20"/>
        </w:rPr>
        <w:t xml:space="preserve">, </w:t>
      </w:r>
      <w:r w:rsidR="00074761">
        <w:rPr>
          <w:rFonts w:ascii="Century Gothic" w:eastAsia="Century Gothic" w:hAnsi="Century Gothic" w:cs="Century Gothic"/>
          <w:color w:val="000000"/>
          <w:sz w:val="20"/>
          <w:szCs w:val="20"/>
        </w:rPr>
        <w:t>Office Manager</w:t>
      </w:r>
      <w:r>
        <w:rPr>
          <w:rFonts w:ascii="Century Gothic" w:eastAsia="Century Gothic" w:hAnsi="Century Gothic" w:cs="Century Gothic"/>
          <w:color w:val="000000"/>
          <w:sz w:val="20"/>
          <w:szCs w:val="20"/>
        </w:rPr>
        <w:t xml:space="preserve">, </w:t>
      </w:r>
      <w:r w:rsidR="00074761">
        <w:rPr>
          <w:rFonts w:ascii="Century Gothic" w:eastAsia="Century Gothic" w:hAnsi="Century Gothic" w:cs="Century Gothic"/>
          <w:sz w:val="20"/>
          <w:szCs w:val="20"/>
        </w:rPr>
        <w:t>or at cbristol</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9D3" w:rsidRDefault="004709D3" w:rsidP="00C24D71">
      <w:r>
        <w:separator/>
      </w:r>
    </w:p>
  </w:endnote>
  <w:endnote w:type="continuationSeparator" w:id="0">
    <w:p w:rsidR="004709D3" w:rsidRDefault="004709D3"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9D3" w:rsidRDefault="004709D3" w:rsidP="00C24D71">
      <w:r>
        <w:separator/>
      </w:r>
    </w:p>
  </w:footnote>
  <w:footnote w:type="continuationSeparator" w:id="0">
    <w:p w:rsidR="004709D3" w:rsidRDefault="004709D3"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88"/>
    <w:rsid w:val="00074761"/>
    <w:rsid w:val="00097D39"/>
    <w:rsid w:val="00141624"/>
    <w:rsid w:val="00202E13"/>
    <w:rsid w:val="002B5A6D"/>
    <w:rsid w:val="004709D3"/>
    <w:rsid w:val="00602EAA"/>
    <w:rsid w:val="00773398"/>
    <w:rsid w:val="007928F7"/>
    <w:rsid w:val="007D1BC9"/>
    <w:rsid w:val="008E2863"/>
    <w:rsid w:val="008E3F78"/>
    <w:rsid w:val="008F4B69"/>
    <w:rsid w:val="00926A4A"/>
    <w:rsid w:val="00A10288"/>
    <w:rsid w:val="00B661EA"/>
    <w:rsid w:val="00C24D71"/>
    <w:rsid w:val="00C93A86"/>
    <w:rsid w:val="00DB29DC"/>
    <w:rsid w:val="00E2283C"/>
    <w:rsid w:val="00EE6FA4"/>
    <w:rsid w:val="00FC5D3E"/>
    <w:rsid w:val="00FC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56B35"/>
  <w15:chartTrackingRefBased/>
  <w15:docId w15:val="{ECCA6143-7504-E449-A741-393C7F63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FF5BA-3353-4F0F-8BA6-AA694218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4</cp:revision>
  <cp:lastPrinted>2022-07-08T17:26:00Z</cp:lastPrinted>
  <dcterms:created xsi:type="dcterms:W3CDTF">2022-07-20T22:36:00Z</dcterms:created>
  <dcterms:modified xsi:type="dcterms:W3CDTF">2023-03-15T21:18:00Z</dcterms:modified>
</cp:coreProperties>
</file>