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DF6C5B"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2022-2023 Gallery Exhibition Schedule</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DF6C5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We have some amazing exhibitions up in our galleries this upcoming season.</w:t>
      </w:r>
      <w:r w:rsidR="00AC76EF">
        <w:rPr>
          <w:rFonts w:ascii="Century Gothic" w:eastAsia="Century Gothic" w:hAnsi="Century Gothic" w:cs="Century Gothic"/>
          <w:color w:val="000000"/>
          <w:sz w:val="24"/>
          <w:szCs w:val="24"/>
        </w:rPr>
        <w:t xml:space="preserve"> ‘I am always excited to plan a new season of exhibitions, and this year is no different. I love having the opportunity to showcase emerging artists alongside more established groups, and to explore a variety of mediums and styles. I’m looking forward to sharing some incredible regional talent with the community’. Says Visual Arts Director, Georgina </w:t>
      </w:r>
      <w:proofErr w:type="spellStart"/>
      <w:r w:rsidR="00AC76EF">
        <w:rPr>
          <w:rFonts w:ascii="Century Gothic" w:eastAsia="Century Gothic" w:hAnsi="Century Gothic" w:cs="Century Gothic"/>
          <w:color w:val="000000"/>
          <w:sz w:val="24"/>
          <w:szCs w:val="24"/>
        </w:rPr>
        <w:t>Goodlander</w:t>
      </w:r>
      <w:bookmarkStart w:id="0" w:name="_GoBack"/>
      <w:bookmarkEnd w:id="0"/>
      <w:proofErr w:type="spellEnd"/>
    </w:p>
    <w:p w:rsidR="00DF6C5B" w:rsidRDefault="00DF6C5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DF6C5B" w:rsidRDefault="00DF6C5B" w:rsidP="008F4B69">
      <w:pPr>
        <w:pBdr>
          <w:top w:val="nil"/>
          <w:left w:val="nil"/>
          <w:bottom w:val="nil"/>
          <w:right w:val="nil"/>
          <w:between w:val="nil"/>
        </w:pBdr>
        <w:spacing w:after="0" w:line="276" w:lineRule="auto"/>
        <w:rPr>
          <w:rFonts w:ascii="Century Gothic" w:eastAsia="Century Gothic" w:hAnsi="Century Gothic" w:cs="Century Gothic"/>
          <w:b/>
          <w:color w:val="000000"/>
          <w:sz w:val="24"/>
          <w:szCs w:val="24"/>
        </w:rPr>
      </w:pPr>
      <w:proofErr w:type="spellStart"/>
      <w:r>
        <w:rPr>
          <w:rFonts w:ascii="Century Gothic" w:eastAsia="Century Gothic" w:hAnsi="Century Gothic" w:cs="Century Gothic"/>
          <w:b/>
          <w:color w:val="000000"/>
          <w:sz w:val="24"/>
          <w:szCs w:val="24"/>
        </w:rPr>
        <w:t>Carr</w:t>
      </w:r>
      <w:proofErr w:type="spellEnd"/>
      <w:r>
        <w:rPr>
          <w:rFonts w:ascii="Century Gothic" w:eastAsia="Century Gothic" w:hAnsi="Century Gothic" w:cs="Century Gothic"/>
          <w:b/>
          <w:color w:val="000000"/>
          <w:sz w:val="24"/>
          <w:szCs w:val="24"/>
        </w:rPr>
        <w:t xml:space="preserve"> Gallery Lineup:</w:t>
      </w:r>
    </w:p>
    <w:p w:rsidR="00DF6C5B" w:rsidRDefault="00DF6C5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DF6C5B">
        <w:rPr>
          <w:rFonts w:ascii="Century Gothic" w:eastAsia="Century Gothic" w:hAnsi="Century Gothic" w:cs="Century Gothic"/>
          <w:color w:val="000000"/>
          <w:sz w:val="24"/>
          <w:szCs w:val="24"/>
        </w:rPr>
        <w:t>Idaho Watercolor Society: Here We Have Idaho</w:t>
      </w:r>
    </w:p>
    <w:p w:rsidR="00DF6C5B" w:rsidRPr="00DF6C5B" w:rsidRDefault="00DF6C5B" w:rsidP="00DF6C5B">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DF6C5B">
        <w:rPr>
          <w:rFonts w:ascii="Century Gothic" w:eastAsia="Century Gothic" w:hAnsi="Century Gothic" w:cs="Century Gothic"/>
          <w:color w:val="000000"/>
          <w:sz w:val="24"/>
          <w:szCs w:val="24"/>
        </w:rPr>
        <w:t>September 1</w:t>
      </w:r>
      <w:r w:rsidRPr="00DF6C5B">
        <w:rPr>
          <w:rFonts w:ascii="Century Gothic" w:eastAsia="Century Gothic" w:hAnsi="Century Gothic" w:cs="Century Gothic"/>
          <w:color w:val="000000"/>
          <w:sz w:val="24"/>
          <w:szCs w:val="24"/>
          <w:vertAlign w:val="superscript"/>
        </w:rPr>
        <w:t>st</w:t>
      </w:r>
      <w:r w:rsidRPr="00DF6C5B">
        <w:rPr>
          <w:rFonts w:ascii="Century Gothic" w:eastAsia="Century Gothic" w:hAnsi="Century Gothic" w:cs="Century Gothic"/>
          <w:color w:val="000000"/>
          <w:sz w:val="24"/>
          <w:szCs w:val="24"/>
        </w:rPr>
        <w:t xml:space="preserve"> – October 30</w:t>
      </w:r>
      <w:r w:rsidRPr="00DF6C5B">
        <w:rPr>
          <w:rFonts w:ascii="Century Gothic" w:eastAsia="Century Gothic" w:hAnsi="Century Gothic" w:cs="Century Gothic"/>
          <w:color w:val="000000"/>
          <w:sz w:val="24"/>
          <w:szCs w:val="24"/>
          <w:vertAlign w:val="superscript"/>
        </w:rPr>
        <w:t>th</w:t>
      </w:r>
      <w:r w:rsidRPr="00DF6C5B">
        <w:rPr>
          <w:rFonts w:ascii="Century Gothic" w:eastAsia="Century Gothic" w:hAnsi="Century Gothic" w:cs="Century Gothic"/>
          <w:color w:val="000000"/>
          <w:sz w:val="24"/>
          <w:szCs w:val="24"/>
        </w:rPr>
        <w:t>, 2022</w:t>
      </w:r>
    </w:p>
    <w:p w:rsidR="00DF6C5B" w:rsidRDefault="00DF6C5B" w:rsidP="00DF6C5B">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DF6C5B">
        <w:rPr>
          <w:rFonts w:ascii="Century Gothic" w:eastAsia="Century Gothic" w:hAnsi="Century Gothic" w:cs="Century Gothic"/>
          <w:color w:val="000000"/>
          <w:sz w:val="24"/>
          <w:szCs w:val="24"/>
        </w:rPr>
        <w:t>Gallery 12</w:t>
      </w:r>
    </w:p>
    <w:p w:rsidR="00DF6C5B" w:rsidRDefault="00DF6C5B" w:rsidP="00DF6C5B">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DF6C5B">
        <w:rPr>
          <w:rFonts w:ascii="Century Gothic" w:eastAsia="Century Gothic" w:hAnsi="Century Gothic" w:cs="Century Gothic"/>
          <w:color w:val="000000"/>
          <w:sz w:val="24"/>
          <w:szCs w:val="24"/>
        </w:rPr>
        <w:t>November 3</w:t>
      </w:r>
      <w:r w:rsidRPr="00DF6C5B">
        <w:rPr>
          <w:rFonts w:ascii="Century Gothic" w:eastAsia="Century Gothic" w:hAnsi="Century Gothic" w:cs="Century Gothic"/>
          <w:color w:val="000000"/>
          <w:sz w:val="24"/>
          <w:szCs w:val="24"/>
          <w:vertAlign w:val="superscript"/>
        </w:rPr>
        <w:t>rd</w:t>
      </w:r>
      <w:r w:rsidRPr="00DF6C5B">
        <w:rPr>
          <w:rFonts w:ascii="Century Gothic" w:eastAsia="Century Gothic" w:hAnsi="Century Gothic" w:cs="Century Gothic"/>
          <w:color w:val="000000"/>
          <w:sz w:val="24"/>
          <w:szCs w:val="24"/>
        </w:rPr>
        <w:t xml:space="preserve"> - January 8</w:t>
      </w:r>
      <w:r w:rsidRPr="00DF6C5B">
        <w:rPr>
          <w:rFonts w:ascii="Century Gothic" w:eastAsia="Century Gothic" w:hAnsi="Century Gothic" w:cs="Century Gothic"/>
          <w:color w:val="000000"/>
          <w:sz w:val="24"/>
          <w:szCs w:val="24"/>
          <w:vertAlign w:val="superscript"/>
        </w:rPr>
        <w:t>th</w:t>
      </w:r>
      <w:r w:rsidRPr="00DF6C5B">
        <w:rPr>
          <w:rFonts w:ascii="Century Gothic" w:eastAsia="Century Gothic" w:hAnsi="Century Gothic" w:cs="Century Gothic"/>
          <w:color w:val="000000"/>
          <w:sz w:val="24"/>
          <w:szCs w:val="24"/>
        </w:rPr>
        <w:t>, 2023</w:t>
      </w:r>
    </w:p>
    <w:p w:rsidR="00DF6C5B" w:rsidRPr="00DF6C5B" w:rsidRDefault="00DF6C5B" w:rsidP="00DF6C5B">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DF6C5B">
        <w:rPr>
          <w:rFonts w:ascii="Century Gothic" w:eastAsia="Century Gothic" w:hAnsi="Century Gothic" w:cs="Century Gothic"/>
          <w:color w:val="000000"/>
          <w:sz w:val="24"/>
          <w:szCs w:val="24"/>
        </w:rPr>
        <w:t>Colter May</w:t>
      </w:r>
    </w:p>
    <w:p w:rsidR="00DF6C5B" w:rsidRDefault="00DF6C5B" w:rsidP="00DF6C5B">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DF6C5B">
        <w:rPr>
          <w:rFonts w:ascii="Century Gothic" w:eastAsia="Century Gothic" w:hAnsi="Century Gothic" w:cs="Century Gothic"/>
          <w:color w:val="000000"/>
          <w:sz w:val="24"/>
          <w:szCs w:val="24"/>
        </w:rPr>
        <w:t>January 12</w:t>
      </w:r>
      <w:r w:rsidRPr="00DF6C5B">
        <w:rPr>
          <w:rFonts w:ascii="Century Gothic" w:eastAsia="Century Gothic" w:hAnsi="Century Gothic" w:cs="Century Gothic"/>
          <w:color w:val="000000"/>
          <w:sz w:val="24"/>
          <w:szCs w:val="24"/>
          <w:vertAlign w:val="superscript"/>
        </w:rPr>
        <w:t>th</w:t>
      </w:r>
      <w:r w:rsidRPr="00DF6C5B">
        <w:rPr>
          <w:rFonts w:ascii="Century Gothic" w:eastAsia="Century Gothic" w:hAnsi="Century Gothic" w:cs="Century Gothic"/>
          <w:color w:val="000000"/>
          <w:sz w:val="24"/>
          <w:szCs w:val="24"/>
        </w:rPr>
        <w:t xml:space="preserve"> – March 12</w:t>
      </w:r>
      <w:r w:rsidRPr="00DF6C5B">
        <w:rPr>
          <w:rFonts w:ascii="Century Gothic" w:eastAsia="Century Gothic" w:hAnsi="Century Gothic" w:cs="Century Gothic"/>
          <w:color w:val="000000"/>
          <w:sz w:val="24"/>
          <w:szCs w:val="24"/>
          <w:vertAlign w:val="superscript"/>
        </w:rPr>
        <w:t>th</w:t>
      </w:r>
      <w:r w:rsidRPr="00DF6C5B">
        <w:rPr>
          <w:rFonts w:ascii="Century Gothic" w:eastAsia="Century Gothic" w:hAnsi="Century Gothic" w:cs="Century Gothic"/>
          <w:color w:val="000000"/>
          <w:sz w:val="24"/>
          <w:szCs w:val="24"/>
        </w:rPr>
        <w:t>, 2023</w:t>
      </w:r>
    </w:p>
    <w:p w:rsidR="00640E3E" w:rsidRDefault="00640E3E" w:rsidP="00640E3E">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r w:rsidRPr="00640E3E">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Annual National Juried Exhibition</w:t>
      </w:r>
    </w:p>
    <w:p w:rsidR="00640E3E" w:rsidRDefault="00640E3E" w:rsidP="00640E3E">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March 16</w:t>
      </w:r>
      <w:r w:rsidRPr="00640E3E">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 May 28</w:t>
      </w:r>
      <w:r w:rsidRPr="00640E3E">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2023</w:t>
      </w:r>
    </w:p>
    <w:p w:rsidR="00640E3E" w:rsidRDefault="00640E3E" w:rsidP="00640E3E">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Elemental</w:t>
      </w:r>
    </w:p>
    <w:p w:rsidR="00640E3E" w:rsidRPr="00640E3E" w:rsidRDefault="00640E3E" w:rsidP="00640E3E">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640E3E">
        <w:rPr>
          <w:rFonts w:ascii="Century Gothic" w:eastAsia="Century Gothic" w:hAnsi="Century Gothic" w:cs="Century Gothic"/>
          <w:color w:val="000000"/>
          <w:sz w:val="24"/>
          <w:szCs w:val="24"/>
        </w:rPr>
        <w:t>June 1</w:t>
      </w:r>
      <w:r w:rsidRPr="00640E3E">
        <w:rPr>
          <w:rFonts w:ascii="Century Gothic" w:eastAsia="Century Gothic" w:hAnsi="Century Gothic" w:cs="Century Gothic"/>
          <w:color w:val="000000"/>
          <w:sz w:val="24"/>
          <w:szCs w:val="24"/>
          <w:vertAlign w:val="superscript"/>
        </w:rPr>
        <w:t>st</w:t>
      </w:r>
      <w:r w:rsidRPr="00640E3E">
        <w:rPr>
          <w:rFonts w:ascii="Century Gothic" w:eastAsia="Century Gothic" w:hAnsi="Century Gothic" w:cs="Century Gothic"/>
          <w:color w:val="000000"/>
          <w:sz w:val="24"/>
          <w:szCs w:val="24"/>
        </w:rPr>
        <w:t xml:space="preserve"> – September 3</w:t>
      </w:r>
      <w:r w:rsidRPr="00640E3E">
        <w:rPr>
          <w:rFonts w:ascii="Century Gothic" w:eastAsia="Century Gothic" w:hAnsi="Century Gothic" w:cs="Century Gothic"/>
          <w:color w:val="000000"/>
          <w:sz w:val="24"/>
          <w:szCs w:val="24"/>
          <w:vertAlign w:val="superscript"/>
        </w:rPr>
        <w:t>rd</w:t>
      </w:r>
      <w:r w:rsidRPr="00640E3E">
        <w:rPr>
          <w:rFonts w:ascii="Century Gothic" w:eastAsia="Century Gothic" w:hAnsi="Century Gothic" w:cs="Century Gothic"/>
          <w:color w:val="000000"/>
          <w:sz w:val="24"/>
          <w:szCs w:val="24"/>
        </w:rPr>
        <w:t>, 2023</w:t>
      </w:r>
    </w:p>
    <w:p w:rsidR="00DF6C5B" w:rsidRDefault="00DF6C5B" w:rsidP="008F4B69">
      <w:pPr>
        <w:pBdr>
          <w:top w:val="nil"/>
          <w:left w:val="nil"/>
          <w:bottom w:val="nil"/>
          <w:right w:val="nil"/>
          <w:between w:val="nil"/>
        </w:pBdr>
        <w:spacing w:after="0" w:line="276" w:lineRule="auto"/>
        <w:rPr>
          <w:rFonts w:ascii="Century Gothic" w:eastAsia="Century Gothic" w:hAnsi="Century Gothic" w:cs="Century Gothic"/>
          <w:b/>
          <w:color w:val="000000"/>
          <w:sz w:val="24"/>
          <w:szCs w:val="24"/>
        </w:rPr>
      </w:pPr>
    </w:p>
    <w:p w:rsidR="00DF6C5B" w:rsidRDefault="00DF6C5B" w:rsidP="008F4B69">
      <w:pPr>
        <w:pBdr>
          <w:top w:val="nil"/>
          <w:left w:val="nil"/>
          <w:bottom w:val="nil"/>
          <w:right w:val="nil"/>
          <w:between w:val="nil"/>
        </w:pBdr>
        <w:spacing w:after="0" w:line="276"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Hall Gallery Lineup:</w:t>
      </w:r>
    </w:p>
    <w:p w:rsidR="00DF6C5B" w:rsidRDefault="00DF6C5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Colored Pencil Society</w:t>
      </w:r>
    </w:p>
    <w:p w:rsidR="00DF6C5B" w:rsidRDefault="00DF6C5B" w:rsidP="00DF6C5B">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September 1</w:t>
      </w:r>
      <w:r w:rsidRPr="00DF6C5B">
        <w:rPr>
          <w:rFonts w:ascii="Century Gothic" w:eastAsia="Century Gothic" w:hAnsi="Century Gothic" w:cs="Century Gothic"/>
          <w:color w:val="000000"/>
          <w:sz w:val="24"/>
          <w:szCs w:val="24"/>
          <w:vertAlign w:val="superscript"/>
        </w:rPr>
        <w:t>st</w:t>
      </w:r>
      <w:r>
        <w:rPr>
          <w:rFonts w:ascii="Century Gothic" w:eastAsia="Century Gothic" w:hAnsi="Century Gothic" w:cs="Century Gothic"/>
          <w:color w:val="000000"/>
          <w:sz w:val="24"/>
          <w:szCs w:val="24"/>
        </w:rPr>
        <w:t xml:space="preserve"> – November 6</w:t>
      </w:r>
      <w:r w:rsidRPr="00DF6C5B">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2022</w:t>
      </w:r>
    </w:p>
    <w:p w:rsidR="00DF6C5B" w:rsidRDefault="00DF6C5B" w:rsidP="00DF6C5B">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Kristol Coker</w:t>
      </w:r>
    </w:p>
    <w:p w:rsidR="00DF6C5B" w:rsidRDefault="00DF6C5B" w:rsidP="00DF6C5B">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November 10</w:t>
      </w:r>
      <w:r w:rsidRPr="00DF6C5B">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 January 15</w:t>
      </w:r>
      <w:r w:rsidRPr="00DF6C5B">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2023</w:t>
      </w:r>
    </w:p>
    <w:p w:rsidR="00DF6C5B" w:rsidRDefault="00DF6C5B" w:rsidP="00DF6C5B">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Meredith </w:t>
      </w:r>
      <w:proofErr w:type="spellStart"/>
      <w:r>
        <w:rPr>
          <w:rFonts w:ascii="Century Gothic" w:eastAsia="Century Gothic" w:hAnsi="Century Gothic" w:cs="Century Gothic"/>
          <w:color w:val="000000"/>
          <w:sz w:val="24"/>
          <w:szCs w:val="24"/>
        </w:rPr>
        <w:t>Bobb</w:t>
      </w:r>
      <w:proofErr w:type="spellEnd"/>
    </w:p>
    <w:p w:rsidR="00DF6C5B" w:rsidRDefault="00DF6C5B" w:rsidP="00DF6C5B">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January 19</w:t>
      </w:r>
      <w:r w:rsidRPr="00DF6C5B">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 March 12, 2023</w:t>
      </w:r>
    </w:p>
    <w:p w:rsidR="00DF6C5B" w:rsidRDefault="00640E3E" w:rsidP="00DF6C5B">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15</w:t>
      </w:r>
      <w:r w:rsidRPr="00640E3E">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Annual National Juried Exhibition</w:t>
      </w:r>
    </w:p>
    <w:p w:rsidR="00640E3E" w:rsidRDefault="00640E3E" w:rsidP="00640E3E">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March 16</w:t>
      </w:r>
      <w:r w:rsidRPr="00640E3E">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 May 28</w:t>
      </w:r>
      <w:r w:rsidRPr="00640E3E">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2023</w:t>
      </w:r>
    </w:p>
    <w:p w:rsidR="00640E3E" w:rsidRDefault="00640E3E" w:rsidP="00640E3E">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Elemental</w:t>
      </w:r>
    </w:p>
    <w:p w:rsidR="00640E3E" w:rsidRPr="00640E3E" w:rsidRDefault="00640E3E" w:rsidP="00640E3E">
      <w:pPr>
        <w:pStyle w:val="ListParagraph"/>
        <w:numPr>
          <w:ilvl w:val="0"/>
          <w:numId w:val="1"/>
        </w:num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sidRPr="00640E3E">
        <w:rPr>
          <w:rFonts w:ascii="Century Gothic" w:eastAsia="Century Gothic" w:hAnsi="Century Gothic" w:cs="Century Gothic"/>
          <w:color w:val="000000"/>
          <w:sz w:val="24"/>
          <w:szCs w:val="24"/>
        </w:rPr>
        <w:t>June 1</w:t>
      </w:r>
      <w:r w:rsidRPr="00640E3E">
        <w:rPr>
          <w:rFonts w:ascii="Century Gothic" w:eastAsia="Century Gothic" w:hAnsi="Century Gothic" w:cs="Century Gothic"/>
          <w:color w:val="000000"/>
          <w:sz w:val="24"/>
          <w:szCs w:val="24"/>
          <w:vertAlign w:val="superscript"/>
        </w:rPr>
        <w:t>st</w:t>
      </w:r>
      <w:r w:rsidRPr="00640E3E">
        <w:rPr>
          <w:rFonts w:ascii="Century Gothic" w:eastAsia="Century Gothic" w:hAnsi="Century Gothic" w:cs="Century Gothic"/>
          <w:color w:val="000000"/>
          <w:sz w:val="24"/>
          <w:szCs w:val="24"/>
        </w:rPr>
        <w:t xml:space="preserve"> – September 3</w:t>
      </w:r>
      <w:r w:rsidRPr="00640E3E">
        <w:rPr>
          <w:rFonts w:ascii="Century Gothic" w:eastAsia="Century Gothic" w:hAnsi="Century Gothic" w:cs="Century Gothic"/>
          <w:color w:val="000000"/>
          <w:sz w:val="24"/>
          <w:szCs w:val="24"/>
          <w:vertAlign w:val="superscript"/>
        </w:rPr>
        <w:t>rd</w:t>
      </w:r>
      <w:r w:rsidRPr="00640E3E">
        <w:rPr>
          <w:rFonts w:ascii="Century Gothic" w:eastAsia="Century Gothic" w:hAnsi="Century Gothic" w:cs="Century Gothic"/>
          <w:color w:val="000000"/>
          <w:sz w:val="24"/>
          <w:szCs w:val="24"/>
        </w:rPr>
        <w:t>, 2023</w:t>
      </w:r>
    </w:p>
    <w:p w:rsidR="00DF6C5B" w:rsidRDefault="00DF6C5B"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 xml:space="preserve">Jordyn </w:t>
      </w:r>
      <w:proofErr w:type="spellStart"/>
      <w:r>
        <w:rPr>
          <w:rFonts w:ascii="Century Gothic" w:eastAsia="Century Gothic" w:hAnsi="Century Gothic" w:cs="Century Gothic"/>
          <w:sz w:val="20"/>
          <w:szCs w:val="20"/>
        </w:rPr>
        <w:t>Eckman</w:t>
      </w:r>
      <w:proofErr w:type="spellEnd"/>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8"/>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55" w:rsidRDefault="00462955" w:rsidP="00C24D71">
      <w:r>
        <w:separator/>
      </w:r>
    </w:p>
  </w:endnote>
  <w:endnote w:type="continuationSeparator" w:id="0">
    <w:p w:rsidR="00462955" w:rsidRDefault="00462955"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55" w:rsidRDefault="00462955" w:rsidP="00C24D71">
      <w:r>
        <w:separator/>
      </w:r>
    </w:p>
  </w:footnote>
  <w:footnote w:type="continuationSeparator" w:id="0">
    <w:p w:rsidR="00462955" w:rsidRDefault="00462955"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CB6"/>
    <w:multiLevelType w:val="hybridMultilevel"/>
    <w:tmpl w:val="FF5E7EEA"/>
    <w:lvl w:ilvl="0" w:tplc="3B989948">
      <w:start w:val="2022"/>
      <w:numFmt w:val="bullet"/>
      <w:lvlText w:val="-"/>
      <w:lvlJc w:val="left"/>
      <w:pPr>
        <w:ind w:left="720" w:hanging="36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5B"/>
    <w:rsid w:val="00050CF1"/>
    <w:rsid w:val="00097D39"/>
    <w:rsid w:val="00141624"/>
    <w:rsid w:val="00202E13"/>
    <w:rsid w:val="002B5A6D"/>
    <w:rsid w:val="00462955"/>
    <w:rsid w:val="00602EAA"/>
    <w:rsid w:val="00606789"/>
    <w:rsid w:val="00640E3E"/>
    <w:rsid w:val="00773398"/>
    <w:rsid w:val="007928F7"/>
    <w:rsid w:val="007D1BC9"/>
    <w:rsid w:val="008E2863"/>
    <w:rsid w:val="008E3B8E"/>
    <w:rsid w:val="008F4B69"/>
    <w:rsid w:val="00926A4A"/>
    <w:rsid w:val="00AC76EF"/>
    <w:rsid w:val="00B661EA"/>
    <w:rsid w:val="00C24D71"/>
    <w:rsid w:val="00C93A86"/>
    <w:rsid w:val="00DB29DC"/>
    <w:rsid w:val="00DF6C5B"/>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3F157"/>
  <w15:chartTrackingRefBased/>
  <w15:docId w15:val="{EA40271A-8C0C-2745-BE15-9C60B97B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F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057AC-A539-4E76-8EC5-F151C6F6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4</cp:revision>
  <cp:lastPrinted>2022-07-08T17:26:00Z</cp:lastPrinted>
  <dcterms:created xsi:type="dcterms:W3CDTF">2022-07-14T18:12:00Z</dcterms:created>
  <dcterms:modified xsi:type="dcterms:W3CDTF">2022-08-09T22:22:00Z</dcterms:modified>
</cp:coreProperties>
</file>