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B69" w:rsidRPr="008978C9" w:rsidRDefault="008F4B69" w:rsidP="008F4B69">
      <w:pPr>
        <w:rPr>
          <w:rFonts w:ascii="Century Gothic" w:hAnsi="Century Gothic"/>
          <w:color w:val="1F3864"/>
          <w:sz w:val="84"/>
          <w:szCs w:val="84"/>
        </w:rPr>
      </w:pPr>
      <w:r w:rsidRPr="008978C9">
        <w:rPr>
          <w:rFonts w:ascii="Century Gothic" w:hAnsi="Century Gothic"/>
          <w:color w:val="1F3864"/>
          <w:sz w:val="84"/>
          <w:szCs w:val="84"/>
        </w:rPr>
        <w:t>PRESS RELEASE</w:t>
      </w:r>
    </w:p>
    <w:p w:rsidR="008F4B69" w:rsidRDefault="00A650D5" w:rsidP="008F4B69">
      <w:pPr>
        <w:pBdr>
          <w:top w:val="nil"/>
          <w:left w:val="nil"/>
          <w:bottom w:val="nil"/>
          <w:right w:val="nil"/>
          <w:between w:val="nil"/>
        </w:pBdr>
        <w:spacing w:after="0" w:line="276" w:lineRule="auto"/>
        <w:rPr>
          <w:rFonts w:ascii="Century Gothic" w:eastAsia="Century Gothic" w:hAnsi="Century Gothic" w:cs="Century Gothic"/>
          <w:i/>
          <w:color w:val="1F4E79"/>
          <w:sz w:val="32"/>
          <w:szCs w:val="32"/>
        </w:rPr>
      </w:pPr>
      <w:r>
        <w:rPr>
          <w:rFonts w:ascii="Century Gothic" w:eastAsia="Century Gothic" w:hAnsi="Century Gothic" w:cs="Century Gothic"/>
          <w:i/>
          <w:color w:val="1F4E79"/>
          <w:sz w:val="32"/>
          <w:szCs w:val="32"/>
        </w:rPr>
        <w:t>Reckless Kelly</w:t>
      </w:r>
    </w:p>
    <w:p w:rsidR="008F4B69"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rsidR="00A650D5" w:rsidRDefault="00A650D5"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The Idaho Falls Arts Council is proud to announce: Reckless Kelly. Reckless Kelly’s co-founders and front</w:t>
      </w:r>
      <w:r w:rsidR="006A6AE2">
        <w:rPr>
          <w:rFonts w:ascii="Century Gothic" w:eastAsia="Century Gothic" w:hAnsi="Century Gothic" w:cs="Century Gothic"/>
          <w:color w:val="000000"/>
          <w:sz w:val="24"/>
          <w:szCs w:val="24"/>
        </w:rPr>
        <w:t xml:space="preserve"> </w:t>
      </w:r>
      <w:r>
        <w:rPr>
          <w:rFonts w:ascii="Century Gothic" w:eastAsia="Century Gothic" w:hAnsi="Century Gothic" w:cs="Century Gothic"/>
          <w:color w:val="000000"/>
          <w:sz w:val="24"/>
          <w:szCs w:val="24"/>
        </w:rPr>
        <w:t xml:space="preserve">men toured the country as part of their father’s band, </w:t>
      </w:r>
      <w:proofErr w:type="spellStart"/>
      <w:r>
        <w:rPr>
          <w:rFonts w:ascii="Century Gothic" w:eastAsia="Century Gothic" w:hAnsi="Century Gothic" w:cs="Century Gothic"/>
          <w:color w:val="000000"/>
          <w:sz w:val="24"/>
          <w:szCs w:val="24"/>
        </w:rPr>
        <w:t>Muzzie</w:t>
      </w:r>
      <w:proofErr w:type="spellEnd"/>
      <w:r>
        <w:rPr>
          <w:rFonts w:ascii="Century Gothic" w:eastAsia="Century Gothic" w:hAnsi="Century Gothic" w:cs="Century Gothic"/>
          <w:color w:val="000000"/>
          <w:sz w:val="24"/>
          <w:szCs w:val="24"/>
        </w:rPr>
        <w:t xml:space="preserve"> Braun and the Boys, as children. They performed on The Tonight Show twice. Their father taught his four sons a professional ethic, integrity, persistence, hard work and professionalism – honed over three generations. They overcame hardships, struggled for recognition, and learned the lessons of the trial and error that defined them. </w:t>
      </w:r>
      <w:r w:rsidR="001041BC">
        <w:rPr>
          <w:rFonts w:ascii="Century Gothic" w:eastAsia="Century Gothic" w:hAnsi="Century Gothic" w:cs="Century Gothic"/>
          <w:color w:val="000000"/>
          <w:sz w:val="24"/>
          <w:szCs w:val="24"/>
        </w:rPr>
        <w:t xml:space="preserve">Reckless Kelly is a great band with an apt name. The outlaw’s spirit pervades the ambiance. They are rugged individualists who dedicate themselves to advancing the state of their art. </w:t>
      </w:r>
    </w:p>
    <w:p w:rsidR="006A6AE2" w:rsidRDefault="006A6AE2"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rsidR="006A6AE2" w:rsidRDefault="006A6AE2"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“We are honored to have Reckless Kelly back after a sold out show in 2019.</w:t>
      </w:r>
      <w:r w:rsidR="001041BC">
        <w:rPr>
          <w:rFonts w:ascii="Century Gothic" w:eastAsia="Century Gothic" w:hAnsi="Century Gothic" w:cs="Century Gothic"/>
          <w:color w:val="000000"/>
          <w:sz w:val="24"/>
          <w:szCs w:val="24"/>
        </w:rPr>
        <w:t xml:space="preserve"> We hope the addition of their father on stage </w:t>
      </w:r>
      <w:r w:rsidR="00330E59">
        <w:rPr>
          <w:rFonts w:ascii="Century Gothic" w:eastAsia="Century Gothic" w:hAnsi="Century Gothic" w:cs="Century Gothic"/>
          <w:color w:val="000000"/>
          <w:sz w:val="24"/>
          <w:szCs w:val="24"/>
        </w:rPr>
        <w:t xml:space="preserve">opening for them </w:t>
      </w:r>
      <w:bookmarkStart w:id="0" w:name="_GoBack"/>
      <w:bookmarkEnd w:id="0"/>
      <w:r w:rsidR="001041BC">
        <w:rPr>
          <w:rFonts w:ascii="Century Gothic" w:eastAsia="Century Gothic" w:hAnsi="Century Gothic" w:cs="Century Gothic"/>
          <w:color w:val="000000"/>
          <w:sz w:val="24"/>
          <w:szCs w:val="24"/>
        </w:rPr>
        <w:t>will make a wonderful and memorable moment.” Says Brandi Newton, Executive Director</w:t>
      </w:r>
    </w:p>
    <w:p w:rsidR="00A650D5" w:rsidRDefault="00A650D5"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rsidR="00074761" w:rsidRDefault="00A650D5" w:rsidP="00074761">
      <w:pPr>
        <w:spacing w:after="0" w:line="276"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Reckless Kelly</w:t>
      </w:r>
      <w:r w:rsidR="00074761">
        <w:rPr>
          <w:rFonts w:ascii="Century Gothic" w:eastAsia="Century Gothic" w:hAnsi="Century Gothic" w:cs="Century Gothic"/>
          <w:color w:val="000000"/>
          <w:sz w:val="24"/>
          <w:szCs w:val="24"/>
        </w:rPr>
        <w:t xml:space="preserve"> will be presented at </w:t>
      </w:r>
      <w:r>
        <w:rPr>
          <w:rFonts w:ascii="Century Gothic" w:eastAsia="Century Gothic" w:hAnsi="Century Gothic" w:cs="Century Gothic"/>
          <w:color w:val="000000"/>
          <w:sz w:val="24"/>
          <w:szCs w:val="24"/>
        </w:rPr>
        <w:t>the Colonial Theater on June 2</w:t>
      </w:r>
      <w:r w:rsidRPr="00A650D5">
        <w:rPr>
          <w:rFonts w:ascii="Century Gothic" w:eastAsia="Century Gothic" w:hAnsi="Century Gothic" w:cs="Century Gothic"/>
          <w:color w:val="000000"/>
          <w:sz w:val="24"/>
          <w:szCs w:val="24"/>
          <w:vertAlign w:val="superscript"/>
        </w:rPr>
        <w:t>nd</w:t>
      </w:r>
      <w:r>
        <w:rPr>
          <w:rFonts w:ascii="Century Gothic" w:eastAsia="Century Gothic" w:hAnsi="Century Gothic" w:cs="Century Gothic"/>
          <w:color w:val="000000"/>
          <w:sz w:val="24"/>
          <w:szCs w:val="24"/>
        </w:rPr>
        <w:t>. Tickets will go on</w:t>
      </w:r>
      <w:r w:rsidR="00074761">
        <w:rPr>
          <w:rFonts w:ascii="Century Gothic" w:eastAsia="Century Gothic" w:hAnsi="Century Gothic" w:cs="Century Gothic"/>
          <w:color w:val="000000"/>
          <w:sz w:val="24"/>
          <w:szCs w:val="24"/>
        </w:rPr>
        <w:t xml:space="preserve"> sale </w:t>
      </w:r>
      <w:r>
        <w:rPr>
          <w:rFonts w:ascii="Century Gothic" w:eastAsia="Century Gothic" w:hAnsi="Century Gothic" w:cs="Century Gothic"/>
          <w:color w:val="000000"/>
          <w:sz w:val="24"/>
          <w:szCs w:val="24"/>
        </w:rPr>
        <w:t>for members of the Idaho Falls Arts Council on March 27-30 and to the general population on March 31</w:t>
      </w:r>
      <w:r w:rsidRPr="00A650D5">
        <w:rPr>
          <w:rFonts w:ascii="Century Gothic" w:eastAsia="Century Gothic" w:hAnsi="Century Gothic" w:cs="Century Gothic"/>
          <w:color w:val="000000"/>
          <w:sz w:val="24"/>
          <w:szCs w:val="24"/>
          <w:vertAlign w:val="superscript"/>
        </w:rPr>
        <w:t>st</w:t>
      </w:r>
      <w:r>
        <w:rPr>
          <w:rFonts w:ascii="Century Gothic" w:eastAsia="Century Gothic" w:hAnsi="Century Gothic" w:cs="Century Gothic"/>
          <w:color w:val="000000"/>
          <w:sz w:val="24"/>
          <w:szCs w:val="24"/>
        </w:rPr>
        <w:t xml:space="preserve">. </w:t>
      </w:r>
      <w:r w:rsidR="00074761">
        <w:rPr>
          <w:rFonts w:ascii="Century Gothic" w:eastAsia="Century Gothic" w:hAnsi="Century Gothic" w:cs="Century Gothic"/>
          <w:color w:val="000000"/>
          <w:sz w:val="24"/>
          <w:szCs w:val="24"/>
        </w:rPr>
        <w:t xml:space="preserve"> </w:t>
      </w:r>
      <w:r>
        <w:rPr>
          <w:rFonts w:ascii="Century Gothic" w:eastAsia="Century Gothic" w:hAnsi="Century Gothic" w:cs="Century Gothic"/>
          <w:color w:val="000000"/>
          <w:sz w:val="24"/>
          <w:szCs w:val="24"/>
        </w:rPr>
        <w:t>Tickets</w:t>
      </w:r>
      <w:r w:rsidR="00074761">
        <w:rPr>
          <w:rFonts w:ascii="Century Gothic" w:eastAsia="Century Gothic" w:hAnsi="Century Gothic" w:cs="Century Gothic"/>
          <w:color w:val="000000"/>
          <w:sz w:val="24"/>
          <w:szCs w:val="24"/>
        </w:rPr>
        <w:t xml:space="preserve"> are available on our website: idahofallsarts.org, or at our ticket office: 498 A. Street, Idaho Falls, ID 83402. </w:t>
      </w:r>
    </w:p>
    <w:p w:rsidR="00A650D5" w:rsidRDefault="00A650D5"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rsidR="007D1BC9" w:rsidRPr="001041BC" w:rsidRDefault="008F4B69" w:rsidP="001041BC">
      <w:pPr>
        <w:pBdr>
          <w:top w:val="nil"/>
          <w:left w:val="nil"/>
          <w:bottom w:val="nil"/>
          <w:right w:val="nil"/>
          <w:between w:val="nil"/>
        </w:pBdr>
        <w:spacing w:after="0" w:line="276"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The Idaho Falls Arts Council is a private nonprofit organization which owns and operates: </w:t>
      </w:r>
      <w:proofErr w:type="spellStart"/>
      <w:r>
        <w:rPr>
          <w:rFonts w:ascii="Century Gothic" w:eastAsia="Century Gothic" w:hAnsi="Century Gothic" w:cs="Century Gothic"/>
          <w:color w:val="000000"/>
          <w:sz w:val="20"/>
          <w:szCs w:val="20"/>
        </w:rPr>
        <w:t>ARTitorium</w:t>
      </w:r>
      <w:proofErr w:type="spellEnd"/>
      <w:r>
        <w:rPr>
          <w:rFonts w:ascii="Century Gothic" w:eastAsia="Century Gothic" w:hAnsi="Century Gothic" w:cs="Century Gothic"/>
          <w:color w:val="000000"/>
          <w:sz w:val="20"/>
          <w:szCs w:val="20"/>
        </w:rPr>
        <w:t xml:space="preserve"> on Broadway, The Colonial Theater, and the Willard Arts Center. The mission of IFAC, in cooperation with other arts organizations, is to educate our community and enrich its quality of life by promoting, advocating, and presenting a broad spectrum of visual and performing arts in eastern Idaho. </w:t>
      </w:r>
      <w:bookmarkStart w:id="1" w:name="_heading=h.gjdgxs" w:colFirst="0" w:colLast="0"/>
      <w:bookmarkEnd w:id="1"/>
      <w:r>
        <w:rPr>
          <w:rFonts w:ascii="Century Gothic" w:eastAsia="Century Gothic" w:hAnsi="Century Gothic" w:cs="Century Gothic"/>
          <w:color w:val="000000"/>
          <w:sz w:val="20"/>
          <w:szCs w:val="20"/>
        </w:rPr>
        <w:t xml:space="preserve">For questions regarding information contained in this release, please contact </w:t>
      </w:r>
      <w:r w:rsidR="00074761">
        <w:rPr>
          <w:rFonts w:ascii="Century Gothic" w:eastAsia="Century Gothic" w:hAnsi="Century Gothic" w:cs="Century Gothic"/>
          <w:sz w:val="20"/>
          <w:szCs w:val="20"/>
        </w:rPr>
        <w:t>Chantel Bristol</w:t>
      </w:r>
      <w:r>
        <w:rPr>
          <w:rFonts w:ascii="Century Gothic" w:eastAsia="Century Gothic" w:hAnsi="Century Gothic" w:cs="Century Gothic"/>
          <w:color w:val="000000"/>
          <w:sz w:val="20"/>
          <w:szCs w:val="20"/>
        </w:rPr>
        <w:t xml:space="preserve">, </w:t>
      </w:r>
      <w:r w:rsidR="00074761">
        <w:rPr>
          <w:rFonts w:ascii="Century Gothic" w:eastAsia="Century Gothic" w:hAnsi="Century Gothic" w:cs="Century Gothic"/>
          <w:color w:val="000000"/>
          <w:sz w:val="20"/>
          <w:szCs w:val="20"/>
        </w:rPr>
        <w:t>Office Manager</w:t>
      </w:r>
      <w:r>
        <w:rPr>
          <w:rFonts w:ascii="Century Gothic" w:eastAsia="Century Gothic" w:hAnsi="Century Gothic" w:cs="Century Gothic"/>
          <w:color w:val="000000"/>
          <w:sz w:val="20"/>
          <w:szCs w:val="20"/>
        </w:rPr>
        <w:t xml:space="preserve">, </w:t>
      </w:r>
      <w:r w:rsidR="00074761">
        <w:rPr>
          <w:rFonts w:ascii="Century Gothic" w:eastAsia="Century Gothic" w:hAnsi="Century Gothic" w:cs="Century Gothic"/>
          <w:sz w:val="20"/>
          <w:szCs w:val="20"/>
        </w:rPr>
        <w:t>or at cbristol</w:t>
      </w:r>
      <w:r>
        <w:rPr>
          <w:rFonts w:ascii="Century Gothic" w:eastAsia="Century Gothic" w:hAnsi="Century Gothic" w:cs="Century Gothic"/>
          <w:color w:val="000000"/>
          <w:sz w:val="20"/>
          <w:szCs w:val="20"/>
        </w:rPr>
        <w:t>@idahofallsarts.org or at 208-522-0471</w:t>
      </w:r>
    </w:p>
    <w:sectPr w:rsidR="007D1BC9" w:rsidRPr="001041BC" w:rsidSect="00C24D71">
      <w:headerReference w:type="default" r:id="rId7"/>
      <w:pgSz w:w="12240" w:h="15840"/>
      <w:pgMar w:top="1440" w:right="1440" w:bottom="1440" w:left="36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CA9" w:rsidRDefault="009F7CA9" w:rsidP="00C24D71">
      <w:r>
        <w:separator/>
      </w:r>
    </w:p>
  </w:endnote>
  <w:endnote w:type="continuationSeparator" w:id="0">
    <w:p w:rsidR="009F7CA9" w:rsidRDefault="009F7CA9" w:rsidP="00C24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CA9" w:rsidRDefault="009F7CA9" w:rsidP="00C24D71">
      <w:r>
        <w:separator/>
      </w:r>
    </w:p>
  </w:footnote>
  <w:footnote w:type="continuationSeparator" w:id="0">
    <w:p w:rsidR="009F7CA9" w:rsidRDefault="009F7CA9" w:rsidP="00C24D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D71" w:rsidRDefault="00773398">
    <w:pPr>
      <w:pStyle w:val="Header"/>
    </w:pPr>
    <w:r>
      <w:rPr>
        <w:noProof/>
      </w:rPr>
      <w:drawing>
        <wp:anchor distT="0" distB="0" distL="114300" distR="114300" simplePos="0" relativeHeight="251658240" behindDoc="1" locked="0" layoutInCell="1" allowOverlap="1">
          <wp:simplePos x="0" y="0"/>
          <wp:positionH relativeFrom="column">
            <wp:posOffset>-2304473</wp:posOffset>
          </wp:positionH>
          <wp:positionV relativeFrom="margin">
            <wp:posOffset>-923636</wp:posOffset>
          </wp:positionV>
          <wp:extent cx="7822062" cy="10123054"/>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Teal-01.jpg"/>
                  <pic:cNvPicPr/>
                </pic:nvPicPr>
                <pic:blipFill>
                  <a:blip r:embed="rId1">
                    <a:extLst>
                      <a:ext uri="{28A0092B-C50C-407E-A947-70E740481C1C}">
                        <a14:useLocalDpi xmlns:a14="http://schemas.microsoft.com/office/drawing/2010/main" val="0"/>
                      </a:ext>
                    </a:extLst>
                  </a:blip>
                  <a:stretch>
                    <a:fillRect/>
                  </a:stretch>
                </pic:blipFill>
                <pic:spPr>
                  <a:xfrm>
                    <a:off x="0" y="0"/>
                    <a:ext cx="7829730" cy="10132978"/>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288"/>
    <w:rsid w:val="00074761"/>
    <w:rsid w:val="00097D39"/>
    <w:rsid w:val="001041BC"/>
    <w:rsid w:val="00141624"/>
    <w:rsid w:val="00202E13"/>
    <w:rsid w:val="002B5A6D"/>
    <w:rsid w:val="00330E59"/>
    <w:rsid w:val="00602EAA"/>
    <w:rsid w:val="006A6AE2"/>
    <w:rsid w:val="00773398"/>
    <w:rsid w:val="007928F7"/>
    <w:rsid w:val="007D1BC9"/>
    <w:rsid w:val="008E2863"/>
    <w:rsid w:val="008E3F78"/>
    <w:rsid w:val="008F4B69"/>
    <w:rsid w:val="00926A4A"/>
    <w:rsid w:val="009F7CA9"/>
    <w:rsid w:val="00A10288"/>
    <w:rsid w:val="00A14D60"/>
    <w:rsid w:val="00A650D5"/>
    <w:rsid w:val="00B661EA"/>
    <w:rsid w:val="00C24D71"/>
    <w:rsid w:val="00C93A86"/>
    <w:rsid w:val="00DB29DC"/>
    <w:rsid w:val="00DC5D16"/>
    <w:rsid w:val="00E2283C"/>
    <w:rsid w:val="00FC5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97D3AE"/>
  <w15:chartTrackingRefBased/>
  <w15:docId w15:val="{ECCA6143-7504-E449-A741-393C7F633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B69"/>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4D71"/>
    <w:pPr>
      <w:tabs>
        <w:tab w:val="center" w:pos="4680"/>
        <w:tab w:val="right" w:pos="9360"/>
      </w:tabs>
      <w:spacing w:after="0" w:line="240" w:lineRule="auto"/>
    </w:pPr>
    <w:rPr>
      <w:sz w:val="24"/>
      <w:szCs w:val="24"/>
    </w:rPr>
  </w:style>
  <w:style w:type="character" w:customStyle="1" w:styleId="HeaderChar">
    <w:name w:val="Header Char"/>
    <w:link w:val="Header"/>
    <w:uiPriority w:val="99"/>
    <w:rsid w:val="00C24D71"/>
    <w:rPr>
      <w:sz w:val="24"/>
      <w:szCs w:val="24"/>
    </w:rPr>
  </w:style>
  <w:style w:type="paragraph" w:styleId="Footer">
    <w:name w:val="footer"/>
    <w:basedOn w:val="Normal"/>
    <w:link w:val="FooterChar"/>
    <w:uiPriority w:val="99"/>
    <w:unhideWhenUsed/>
    <w:rsid w:val="00C24D71"/>
    <w:pPr>
      <w:tabs>
        <w:tab w:val="center" w:pos="4680"/>
        <w:tab w:val="right" w:pos="9360"/>
      </w:tabs>
      <w:spacing w:after="0" w:line="240" w:lineRule="auto"/>
    </w:pPr>
    <w:rPr>
      <w:sz w:val="24"/>
      <w:szCs w:val="24"/>
    </w:rPr>
  </w:style>
  <w:style w:type="character" w:customStyle="1" w:styleId="FooterChar">
    <w:name w:val="Footer Char"/>
    <w:link w:val="Footer"/>
    <w:uiPriority w:val="99"/>
    <w:rsid w:val="00C24D71"/>
    <w:rPr>
      <w:sz w:val="24"/>
      <w:szCs w:val="24"/>
    </w:rPr>
  </w:style>
  <w:style w:type="paragraph" w:styleId="NormalWeb">
    <w:name w:val="Normal (Web)"/>
    <w:basedOn w:val="Normal"/>
    <w:uiPriority w:val="99"/>
    <w:unhideWhenUsed/>
    <w:rsid w:val="007D1BC9"/>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18091">
      <w:bodyDiv w:val="1"/>
      <w:marLeft w:val="0"/>
      <w:marRight w:val="0"/>
      <w:marTop w:val="0"/>
      <w:marBottom w:val="0"/>
      <w:divBdr>
        <w:top w:val="none" w:sz="0" w:space="0" w:color="auto"/>
        <w:left w:val="none" w:sz="0" w:space="0" w:color="auto"/>
        <w:bottom w:val="none" w:sz="0" w:space="0" w:color="auto"/>
        <w:right w:val="none" w:sz="0" w:space="0" w:color="auto"/>
      </w:divBdr>
      <w:divsChild>
        <w:div w:id="517548556">
          <w:marLeft w:val="0"/>
          <w:marRight w:val="0"/>
          <w:marTop w:val="0"/>
          <w:marBottom w:val="0"/>
          <w:divBdr>
            <w:top w:val="none" w:sz="0" w:space="0" w:color="auto"/>
            <w:left w:val="none" w:sz="0" w:space="0" w:color="auto"/>
            <w:bottom w:val="none" w:sz="0" w:space="0" w:color="auto"/>
            <w:right w:val="none" w:sz="0" w:space="0" w:color="auto"/>
          </w:divBdr>
          <w:divsChild>
            <w:div w:id="1776708766">
              <w:marLeft w:val="0"/>
              <w:marRight w:val="0"/>
              <w:marTop w:val="0"/>
              <w:marBottom w:val="0"/>
              <w:divBdr>
                <w:top w:val="none" w:sz="0" w:space="0" w:color="auto"/>
                <w:left w:val="none" w:sz="0" w:space="0" w:color="auto"/>
                <w:bottom w:val="none" w:sz="0" w:space="0" w:color="auto"/>
                <w:right w:val="none" w:sz="0" w:space="0" w:color="auto"/>
              </w:divBdr>
              <w:divsChild>
                <w:div w:id="171727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58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58E70-780C-465A-800C-DDCF748A8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272</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Chantel Bristol</cp:lastModifiedBy>
  <cp:revision>8</cp:revision>
  <cp:lastPrinted>2022-07-08T17:26:00Z</cp:lastPrinted>
  <dcterms:created xsi:type="dcterms:W3CDTF">2022-07-20T22:36:00Z</dcterms:created>
  <dcterms:modified xsi:type="dcterms:W3CDTF">2023-03-17T19:28:00Z</dcterms:modified>
</cp:coreProperties>
</file>