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B41BB" w14:textId="77777777" w:rsidR="008978C9" w:rsidRPr="008978C9" w:rsidRDefault="008978C9" w:rsidP="008978C9">
      <w:pPr>
        <w:rPr>
          <w:rFonts w:ascii="Century Gothic" w:hAnsi="Century Gothic"/>
          <w:color w:val="1F3864"/>
          <w:sz w:val="84"/>
          <w:szCs w:val="84"/>
        </w:rPr>
      </w:pPr>
      <w:r w:rsidRPr="008978C9">
        <w:rPr>
          <w:rFonts w:ascii="Century Gothic" w:hAnsi="Century Gothic"/>
          <w:color w:val="1F3864"/>
          <w:sz w:val="84"/>
          <w:szCs w:val="84"/>
        </w:rPr>
        <w:t>PRESS RELEASE</w:t>
      </w:r>
    </w:p>
    <w:p w14:paraId="626B2888" w14:textId="6DB2C075" w:rsidR="00A21DF6" w:rsidRDefault="0028018E" w:rsidP="008978C9">
      <w:pPr>
        <w:pBdr>
          <w:top w:val="nil"/>
          <w:left w:val="nil"/>
          <w:bottom w:val="nil"/>
          <w:right w:val="nil"/>
          <w:between w:val="nil"/>
        </w:pBdr>
        <w:spacing w:after="0" w:line="276" w:lineRule="auto"/>
        <w:rPr>
          <w:rFonts w:ascii="Century Gothic" w:eastAsia="Century Gothic" w:hAnsi="Century Gothic" w:cs="Century Gothic"/>
          <w:i/>
          <w:color w:val="1F4E79"/>
          <w:sz w:val="32"/>
          <w:szCs w:val="32"/>
        </w:rPr>
      </w:pPr>
      <w:r>
        <w:rPr>
          <w:rFonts w:ascii="Century Gothic" w:eastAsia="Century Gothic" w:hAnsi="Century Gothic" w:cs="Century Gothic"/>
          <w:i/>
          <w:color w:val="1F4E79"/>
          <w:sz w:val="32"/>
          <w:szCs w:val="32"/>
        </w:rPr>
        <w:t>Sigma Science River Concert Series</w:t>
      </w:r>
    </w:p>
    <w:p w14:paraId="7D8E4136" w14:textId="77777777" w:rsidR="00AA5E4C" w:rsidRPr="006A3F90" w:rsidRDefault="00AA5E4C" w:rsidP="008978C9">
      <w:pPr>
        <w:pBdr>
          <w:top w:val="nil"/>
          <w:left w:val="nil"/>
          <w:bottom w:val="nil"/>
          <w:right w:val="nil"/>
          <w:between w:val="nil"/>
        </w:pBdr>
        <w:spacing w:after="0" w:line="276" w:lineRule="auto"/>
        <w:rPr>
          <w:rFonts w:ascii="Century Gothic" w:eastAsia="Century Gothic" w:hAnsi="Century Gothic" w:cs="Century Gothic"/>
          <w:i/>
          <w:color w:val="1F4E79"/>
          <w:sz w:val="32"/>
          <w:szCs w:val="32"/>
        </w:rPr>
      </w:pPr>
    </w:p>
    <w:p w14:paraId="79200509" w14:textId="77EDD36A" w:rsidR="00AF6CBD" w:rsidRPr="00A21DF6" w:rsidRDefault="0028018E" w:rsidP="008978C9">
      <w:pPr>
        <w:pBdr>
          <w:top w:val="nil"/>
          <w:left w:val="nil"/>
          <w:bottom w:val="nil"/>
          <w:right w:val="nil"/>
          <w:between w:val="nil"/>
        </w:pBdr>
        <w:spacing w:after="0" w:line="276" w:lineRule="auto"/>
        <w:rPr>
          <w:rFonts w:ascii="Century Gothic" w:eastAsia="Century Gothic" w:hAnsi="Century Gothic" w:cs="Century Gothic"/>
          <w:color w:val="000000"/>
        </w:rPr>
      </w:pPr>
      <w:r w:rsidRPr="00A21DF6">
        <w:rPr>
          <w:rFonts w:ascii="Century Gothic" w:eastAsia="Century Gothic" w:hAnsi="Century Gothic" w:cs="Century Gothic"/>
          <w:color w:val="000000"/>
        </w:rPr>
        <w:t>We are excited to announce the Sigma Science River Concert Series! River Concerts happen on summer Tuesday nights at 7pm, on the Greenbelt stage. The Greenbelt stage is located between D&amp;E on Memorial Drive</w:t>
      </w:r>
      <w:r w:rsidR="006A3F90" w:rsidRPr="00A21DF6">
        <w:rPr>
          <w:rFonts w:ascii="Century Gothic" w:eastAsia="Century Gothic" w:hAnsi="Century Gothic" w:cs="Century Gothic"/>
          <w:color w:val="000000"/>
        </w:rPr>
        <w:t>.</w:t>
      </w:r>
      <w:r w:rsidR="00A21DF6">
        <w:rPr>
          <w:rFonts w:ascii="Century Gothic" w:eastAsia="Century Gothic" w:hAnsi="Century Gothic" w:cs="Century Gothic"/>
          <w:color w:val="000000"/>
        </w:rPr>
        <w:t xml:space="preserve"> We are excited </w:t>
      </w:r>
      <w:r w:rsidR="00FB3264">
        <w:rPr>
          <w:rFonts w:ascii="Century Gothic" w:eastAsia="Century Gothic" w:hAnsi="Century Gothic" w:cs="Century Gothic"/>
          <w:color w:val="000000"/>
        </w:rPr>
        <w:t xml:space="preserve">to have Sigma Science with us this year as the River Concert Series Title Sponsor! </w:t>
      </w:r>
    </w:p>
    <w:p w14:paraId="64A3C8E4" w14:textId="7A5EB116" w:rsidR="0028018E" w:rsidRPr="00A21DF6" w:rsidRDefault="0028018E" w:rsidP="008978C9">
      <w:pPr>
        <w:pBdr>
          <w:top w:val="nil"/>
          <w:left w:val="nil"/>
          <w:bottom w:val="nil"/>
          <w:right w:val="nil"/>
          <w:between w:val="nil"/>
        </w:pBdr>
        <w:spacing w:after="0" w:line="276" w:lineRule="auto"/>
        <w:rPr>
          <w:rFonts w:ascii="Century Gothic" w:eastAsia="Century Gothic" w:hAnsi="Century Gothic" w:cs="Century Gothic"/>
          <w:color w:val="000000"/>
        </w:rPr>
      </w:pPr>
    </w:p>
    <w:p w14:paraId="1DBC862A" w14:textId="09733602" w:rsidR="0028018E" w:rsidRPr="00243A05" w:rsidRDefault="0028018E" w:rsidP="008978C9">
      <w:pPr>
        <w:pBdr>
          <w:top w:val="nil"/>
          <w:left w:val="nil"/>
          <w:bottom w:val="nil"/>
          <w:right w:val="nil"/>
          <w:between w:val="nil"/>
        </w:pBdr>
        <w:spacing w:after="0" w:line="276" w:lineRule="auto"/>
        <w:rPr>
          <w:rFonts w:ascii="Century Gothic" w:eastAsia="Century Gothic" w:hAnsi="Century Gothic" w:cs="Century Gothic"/>
          <w:b/>
          <w:color w:val="000000"/>
        </w:rPr>
      </w:pPr>
      <w:r w:rsidRPr="00243A05">
        <w:rPr>
          <w:rFonts w:ascii="Century Gothic" w:eastAsia="Century Gothic" w:hAnsi="Century Gothic" w:cs="Century Gothic"/>
          <w:b/>
          <w:color w:val="000000"/>
        </w:rPr>
        <w:t>River Concert Lineup:</w:t>
      </w:r>
    </w:p>
    <w:p w14:paraId="23EB90B8" w14:textId="63B60891" w:rsidR="0028018E" w:rsidRPr="00844B9A" w:rsidRDefault="0028018E" w:rsidP="008978C9">
      <w:pPr>
        <w:pBdr>
          <w:top w:val="nil"/>
          <w:left w:val="nil"/>
          <w:bottom w:val="nil"/>
          <w:right w:val="nil"/>
          <w:between w:val="nil"/>
        </w:pBdr>
        <w:spacing w:after="0" w:line="276" w:lineRule="auto"/>
        <w:rPr>
          <w:rFonts w:ascii="Century Gothic" w:eastAsia="Century Gothic" w:hAnsi="Century Gothic" w:cs="Century Gothic"/>
          <w:i/>
          <w:color w:val="000000"/>
        </w:rPr>
      </w:pPr>
      <w:r w:rsidRPr="00A21DF6">
        <w:rPr>
          <w:rFonts w:ascii="Century Gothic" w:eastAsia="Century Gothic" w:hAnsi="Century Gothic" w:cs="Century Gothic"/>
          <w:color w:val="000000"/>
        </w:rPr>
        <w:t>June 14</w:t>
      </w:r>
      <w:r w:rsidRPr="00A21DF6">
        <w:rPr>
          <w:rFonts w:ascii="Century Gothic" w:eastAsia="Century Gothic" w:hAnsi="Century Gothic" w:cs="Century Gothic"/>
          <w:color w:val="000000"/>
          <w:vertAlign w:val="superscript"/>
        </w:rPr>
        <w:t>th</w:t>
      </w:r>
      <w:r w:rsidRPr="00A21DF6">
        <w:rPr>
          <w:rFonts w:ascii="Century Gothic" w:eastAsia="Century Gothic" w:hAnsi="Century Gothic" w:cs="Century Gothic"/>
          <w:color w:val="000000"/>
        </w:rPr>
        <w:t xml:space="preserve"> – Caffrey</w:t>
      </w:r>
      <w:r w:rsidR="00A21DF6">
        <w:rPr>
          <w:rFonts w:ascii="Century Gothic" w:eastAsia="Century Gothic" w:hAnsi="Century Gothic" w:cs="Century Gothic"/>
          <w:color w:val="000000"/>
        </w:rPr>
        <w:t xml:space="preserve"> </w:t>
      </w:r>
      <w:r w:rsidR="00844B9A">
        <w:rPr>
          <w:rFonts w:ascii="Century Gothic" w:eastAsia="Century Gothic" w:hAnsi="Century Gothic" w:cs="Century Gothic"/>
          <w:color w:val="000000"/>
        </w:rPr>
        <w:t>–</w:t>
      </w:r>
      <w:r w:rsidR="00A21DF6">
        <w:rPr>
          <w:rFonts w:ascii="Century Gothic" w:eastAsia="Century Gothic" w:hAnsi="Century Gothic" w:cs="Century Gothic"/>
          <w:color w:val="000000"/>
        </w:rPr>
        <w:t xml:space="preserve"> </w:t>
      </w:r>
      <w:r w:rsidR="00844B9A">
        <w:rPr>
          <w:rFonts w:ascii="Century Gothic" w:eastAsia="Century Gothic" w:hAnsi="Century Gothic" w:cs="Century Gothic"/>
          <w:i/>
          <w:color w:val="000000"/>
        </w:rPr>
        <w:t>Indie Pop</w:t>
      </w:r>
    </w:p>
    <w:p w14:paraId="72ADDB88" w14:textId="3BB4049C" w:rsidR="0028018E" w:rsidRPr="00844B9A" w:rsidRDefault="0028018E" w:rsidP="008978C9">
      <w:pPr>
        <w:pBdr>
          <w:top w:val="nil"/>
          <w:left w:val="nil"/>
          <w:bottom w:val="nil"/>
          <w:right w:val="nil"/>
          <w:between w:val="nil"/>
        </w:pBdr>
        <w:spacing w:after="0" w:line="276" w:lineRule="auto"/>
        <w:rPr>
          <w:rFonts w:ascii="Century Gothic" w:eastAsia="Century Gothic" w:hAnsi="Century Gothic" w:cs="Century Gothic"/>
          <w:i/>
          <w:color w:val="000000"/>
        </w:rPr>
      </w:pPr>
      <w:r w:rsidRPr="00A21DF6">
        <w:rPr>
          <w:rFonts w:ascii="Century Gothic" w:eastAsia="Century Gothic" w:hAnsi="Century Gothic" w:cs="Century Gothic"/>
          <w:color w:val="000000"/>
        </w:rPr>
        <w:t>June 21</w:t>
      </w:r>
      <w:r w:rsidRPr="00A21DF6">
        <w:rPr>
          <w:rFonts w:ascii="Century Gothic" w:eastAsia="Century Gothic" w:hAnsi="Century Gothic" w:cs="Century Gothic"/>
          <w:color w:val="000000"/>
          <w:vertAlign w:val="superscript"/>
        </w:rPr>
        <w:t>st</w:t>
      </w:r>
      <w:r w:rsidRPr="00A21DF6">
        <w:rPr>
          <w:rFonts w:ascii="Century Gothic" w:eastAsia="Century Gothic" w:hAnsi="Century Gothic" w:cs="Century Gothic"/>
          <w:color w:val="000000"/>
        </w:rPr>
        <w:t xml:space="preserve"> – Mike Banks Jazz Quartet</w:t>
      </w:r>
      <w:r w:rsidR="00844B9A">
        <w:rPr>
          <w:rFonts w:ascii="Century Gothic" w:eastAsia="Century Gothic" w:hAnsi="Century Gothic" w:cs="Century Gothic"/>
          <w:color w:val="000000"/>
        </w:rPr>
        <w:t xml:space="preserve"> - </w:t>
      </w:r>
      <w:r w:rsidR="00844B9A">
        <w:rPr>
          <w:rFonts w:ascii="Century Gothic" w:eastAsia="Century Gothic" w:hAnsi="Century Gothic" w:cs="Century Gothic"/>
          <w:i/>
          <w:color w:val="000000"/>
        </w:rPr>
        <w:t>Jazz</w:t>
      </w:r>
    </w:p>
    <w:p w14:paraId="4D37B32E" w14:textId="644B20AB" w:rsidR="0028018E" w:rsidRPr="00844B9A" w:rsidRDefault="0028018E" w:rsidP="008978C9">
      <w:pPr>
        <w:pBdr>
          <w:top w:val="nil"/>
          <w:left w:val="nil"/>
          <w:bottom w:val="nil"/>
          <w:right w:val="nil"/>
          <w:between w:val="nil"/>
        </w:pBdr>
        <w:spacing w:after="0" w:line="276" w:lineRule="auto"/>
        <w:rPr>
          <w:rFonts w:ascii="Century Gothic" w:eastAsia="Century Gothic" w:hAnsi="Century Gothic" w:cs="Century Gothic"/>
          <w:i/>
          <w:color w:val="000000"/>
        </w:rPr>
      </w:pPr>
      <w:r w:rsidRPr="00A21DF6">
        <w:rPr>
          <w:rFonts w:ascii="Century Gothic" w:eastAsia="Century Gothic" w:hAnsi="Century Gothic" w:cs="Century Gothic"/>
          <w:color w:val="000000"/>
        </w:rPr>
        <w:t>June 28</w:t>
      </w:r>
      <w:r w:rsidRPr="00A21DF6">
        <w:rPr>
          <w:rFonts w:ascii="Century Gothic" w:eastAsia="Century Gothic" w:hAnsi="Century Gothic" w:cs="Century Gothic"/>
          <w:color w:val="000000"/>
          <w:vertAlign w:val="superscript"/>
        </w:rPr>
        <w:t>th</w:t>
      </w:r>
      <w:r w:rsidRPr="00A21DF6">
        <w:rPr>
          <w:rFonts w:ascii="Century Gothic" w:eastAsia="Century Gothic" w:hAnsi="Century Gothic" w:cs="Century Gothic"/>
          <w:color w:val="000000"/>
        </w:rPr>
        <w:t xml:space="preserve"> – Dan &amp; </w:t>
      </w:r>
      <w:proofErr w:type="spellStart"/>
      <w:r w:rsidRPr="00A21DF6">
        <w:rPr>
          <w:rFonts w:ascii="Century Gothic" w:eastAsia="Century Gothic" w:hAnsi="Century Gothic" w:cs="Century Gothic"/>
          <w:color w:val="000000"/>
        </w:rPr>
        <w:t>Liatt</w:t>
      </w:r>
      <w:proofErr w:type="spellEnd"/>
      <w:r w:rsidR="00844B9A">
        <w:rPr>
          <w:rFonts w:ascii="Century Gothic" w:eastAsia="Century Gothic" w:hAnsi="Century Gothic" w:cs="Century Gothic"/>
          <w:color w:val="000000"/>
        </w:rPr>
        <w:t xml:space="preserve"> – </w:t>
      </w:r>
      <w:r w:rsidR="00844B9A">
        <w:rPr>
          <w:rFonts w:ascii="Century Gothic" w:eastAsia="Century Gothic" w:hAnsi="Century Gothic" w:cs="Century Gothic"/>
          <w:i/>
          <w:color w:val="000000"/>
        </w:rPr>
        <w:t>Top 40</w:t>
      </w:r>
    </w:p>
    <w:p w14:paraId="47E11457" w14:textId="6FA59928" w:rsidR="0028018E" w:rsidRPr="00844B9A" w:rsidRDefault="0028018E" w:rsidP="008978C9">
      <w:pPr>
        <w:pBdr>
          <w:top w:val="nil"/>
          <w:left w:val="nil"/>
          <w:bottom w:val="nil"/>
          <w:right w:val="nil"/>
          <w:between w:val="nil"/>
        </w:pBdr>
        <w:spacing w:after="0" w:line="276" w:lineRule="auto"/>
        <w:rPr>
          <w:rFonts w:ascii="Century Gothic" w:eastAsia="Century Gothic" w:hAnsi="Century Gothic" w:cs="Century Gothic"/>
          <w:i/>
          <w:color w:val="000000"/>
        </w:rPr>
      </w:pPr>
      <w:r w:rsidRPr="00A21DF6">
        <w:rPr>
          <w:rFonts w:ascii="Century Gothic" w:eastAsia="Century Gothic" w:hAnsi="Century Gothic" w:cs="Century Gothic"/>
          <w:color w:val="000000"/>
        </w:rPr>
        <w:t>July 5</w:t>
      </w:r>
      <w:r w:rsidRPr="00A21DF6">
        <w:rPr>
          <w:rFonts w:ascii="Century Gothic" w:eastAsia="Century Gothic" w:hAnsi="Century Gothic" w:cs="Century Gothic"/>
          <w:color w:val="000000"/>
          <w:vertAlign w:val="superscript"/>
        </w:rPr>
        <w:t>th</w:t>
      </w:r>
      <w:r w:rsidRPr="00A21DF6">
        <w:rPr>
          <w:rFonts w:ascii="Century Gothic" w:eastAsia="Century Gothic" w:hAnsi="Century Gothic" w:cs="Century Gothic"/>
          <w:color w:val="000000"/>
        </w:rPr>
        <w:t xml:space="preserve"> </w:t>
      </w:r>
      <w:r w:rsidR="008267DE" w:rsidRPr="00A21DF6">
        <w:rPr>
          <w:rFonts w:ascii="Century Gothic" w:eastAsia="Century Gothic" w:hAnsi="Century Gothic" w:cs="Century Gothic"/>
          <w:color w:val="000000"/>
        </w:rPr>
        <w:t>–</w:t>
      </w:r>
      <w:r w:rsidRPr="00A21DF6">
        <w:rPr>
          <w:rFonts w:ascii="Century Gothic" w:eastAsia="Century Gothic" w:hAnsi="Century Gothic" w:cs="Century Gothic"/>
          <w:color w:val="000000"/>
        </w:rPr>
        <w:t xml:space="preserve"> </w:t>
      </w:r>
      <w:r w:rsidR="008267DE" w:rsidRPr="00A21DF6">
        <w:rPr>
          <w:rFonts w:ascii="Century Gothic" w:eastAsia="Century Gothic" w:hAnsi="Century Gothic" w:cs="Century Gothic"/>
          <w:color w:val="000000"/>
        </w:rPr>
        <w:t xml:space="preserve">The Powell Brothers </w:t>
      </w:r>
      <w:r w:rsidR="00844B9A">
        <w:rPr>
          <w:rFonts w:ascii="Century Gothic" w:eastAsia="Century Gothic" w:hAnsi="Century Gothic" w:cs="Century Gothic"/>
          <w:color w:val="000000"/>
        </w:rPr>
        <w:t xml:space="preserve">- </w:t>
      </w:r>
      <w:r w:rsidR="00844B9A">
        <w:rPr>
          <w:rFonts w:ascii="Century Gothic" w:eastAsia="Century Gothic" w:hAnsi="Century Gothic" w:cs="Century Gothic"/>
          <w:i/>
          <w:color w:val="000000"/>
        </w:rPr>
        <w:t>Country</w:t>
      </w:r>
    </w:p>
    <w:p w14:paraId="4358F126" w14:textId="34077F47" w:rsidR="008267DE" w:rsidRPr="00844B9A" w:rsidRDefault="008267DE" w:rsidP="008978C9">
      <w:pPr>
        <w:pBdr>
          <w:top w:val="nil"/>
          <w:left w:val="nil"/>
          <w:bottom w:val="nil"/>
          <w:right w:val="nil"/>
          <w:between w:val="nil"/>
        </w:pBdr>
        <w:spacing w:after="0" w:line="276" w:lineRule="auto"/>
        <w:rPr>
          <w:rFonts w:ascii="Century Gothic" w:eastAsia="Century Gothic" w:hAnsi="Century Gothic" w:cs="Century Gothic"/>
          <w:i/>
          <w:color w:val="000000"/>
        </w:rPr>
      </w:pPr>
      <w:r w:rsidRPr="00A21DF6">
        <w:rPr>
          <w:rFonts w:ascii="Century Gothic" w:eastAsia="Century Gothic" w:hAnsi="Century Gothic" w:cs="Century Gothic"/>
          <w:color w:val="000000"/>
        </w:rPr>
        <w:t>July 12</w:t>
      </w:r>
      <w:r w:rsidRPr="00A21DF6">
        <w:rPr>
          <w:rFonts w:ascii="Century Gothic" w:eastAsia="Century Gothic" w:hAnsi="Century Gothic" w:cs="Century Gothic"/>
          <w:color w:val="000000"/>
          <w:vertAlign w:val="superscript"/>
        </w:rPr>
        <w:t>th</w:t>
      </w:r>
      <w:r w:rsidRPr="00A21DF6">
        <w:rPr>
          <w:rFonts w:ascii="Century Gothic" w:eastAsia="Century Gothic" w:hAnsi="Century Gothic" w:cs="Century Gothic"/>
          <w:color w:val="000000"/>
        </w:rPr>
        <w:t xml:space="preserve"> – Jazz House Big Band</w:t>
      </w:r>
      <w:r w:rsidR="00844B9A">
        <w:rPr>
          <w:rFonts w:ascii="Century Gothic" w:eastAsia="Century Gothic" w:hAnsi="Century Gothic" w:cs="Century Gothic"/>
          <w:color w:val="000000"/>
        </w:rPr>
        <w:t xml:space="preserve"> – </w:t>
      </w:r>
      <w:r w:rsidR="00844B9A">
        <w:rPr>
          <w:rFonts w:ascii="Century Gothic" w:eastAsia="Century Gothic" w:hAnsi="Century Gothic" w:cs="Century Gothic"/>
          <w:i/>
          <w:color w:val="000000"/>
        </w:rPr>
        <w:t>Big Band</w:t>
      </w:r>
    </w:p>
    <w:p w14:paraId="74DB1894" w14:textId="2E4955E1" w:rsidR="008267DE" w:rsidRPr="00844B9A" w:rsidRDefault="008267DE" w:rsidP="008978C9">
      <w:pPr>
        <w:pBdr>
          <w:top w:val="nil"/>
          <w:left w:val="nil"/>
          <w:bottom w:val="nil"/>
          <w:right w:val="nil"/>
          <w:between w:val="nil"/>
        </w:pBdr>
        <w:spacing w:after="0" w:line="276" w:lineRule="auto"/>
        <w:rPr>
          <w:rFonts w:ascii="Century Gothic" w:eastAsia="Century Gothic" w:hAnsi="Century Gothic" w:cs="Century Gothic"/>
          <w:i/>
          <w:color w:val="000000"/>
        </w:rPr>
      </w:pPr>
      <w:r w:rsidRPr="00A21DF6">
        <w:rPr>
          <w:rFonts w:ascii="Century Gothic" w:eastAsia="Century Gothic" w:hAnsi="Century Gothic" w:cs="Century Gothic"/>
          <w:color w:val="000000"/>
        </w:rPr>
        <w:t>July 19</w:t>
      </w:r>
      <w:r w:rsidRPr="00A21DF6">
        <w:rPr>
          <w:rFonts w:ascii="Century Gothic" w:eastAsia="Century Gothic" w:hAnsi="Century Gothic" w:cs="Century Gothic"/>
          <w:color w:val="000000"/>
          <w:vertAlign w:val="superscript"/>
        </w:rPr>
        <w:t>th</w:t>
      </w:r>
      <w:r w:rsidRPr="00A21DF6">
        <w:rPr>
          <w:rFonts w:ascii="Century Gothic" w:eastAsia="Century Gothic" w:hAnsi="Century Gothic" w:cs="Century Gothic"/>
          <w:color w:val="000000"/>
        </w:rPr>
        <w:t xml:space="preserve"> – 40 </w:t>
      </w:r>
      <w:proofErr w:type="spellStart"/>
      <w:r w:rsidRPr="00A21DF6">
        <w:rPr>
          <w:rFonts w:ascii="Century Gothic" w:eastAsia="Century Gothic" w:hAnsi="Century Gothic" w:cs="Century Gothic"/>
          <w:color w:val="000000"/>
        </w:rPr>
        <w:t>Somethin</w:t>
      </w:r>
      <w:proofErr w:type="spellEnd"/>
      <w:r w:rsidRPr="00A21DF6">
        <w:rPr>
          <w:rFonts w:ascii="Century Gothic" w:eastAsia="Century Gothic" w:hAnsi="Century Gothic" w:cs="Century Gothic"/>
          <w:color w:val="000000"/>
        </w:rPr>
        <w:t>’ Band</w:t>
      </w:r>
      <w:r w:rsidR="00844B9A">
        <w:rPr>
          <w:rFonts w:ascii="Century Gothic" w:eastAsia="Century Gothic" w:hAnsi="Century Gothic" w:cs="Century Gothic"/>
          <w:color w:val="000000"/>
        </w:rPr>
        <w:t xml:space="preserve"> – </w:t>
      </w:r>
      <w:r w:rsidR="00844B9A">
        <w:rPr>
          <w:rFonts w:ascii="Century Gothic" w:eastAsia="Century Gothic" w:hAnsi="Century Gothic" w:cs="Century Gothic"/>
          <w:i/>
          <w:color w:val="000000"/>
        </w:rPr>
        <w:t>Classic Rock</w:t>
      </w:r>
    </w:p>
    <w:p w14:paraId="2D495522" w14:textId="4351741A" w:rsidR="008267DE" w:rsidRPr="00844B9A" w:rsidRDefault="008267DE" w:rsidP="008978C9">
      <w:pPr>
        <w:pBdr>
          <w:top w:val="nil"/>
          <w:left w:val="nil"/>
          <w:bottom w:val="nil"/>
          <w:right w:val="nil"/>
          <w:between w:val="nil"/>
        </w:pBdr>
        <w:spacing w:after="0" w:line="276" w:lineRule="auto"/>
        <w:rPr>
          <w:rFonts w:ascii="Century Gothic" w:eastAsia="Century Gothic" w:hAnsi="Century Gothic" w:cs="Century Gothic"/>
          <w:i/>
          <w:color w:val="000000"/>
        </w:rPr>
      </w:pPr>
      <w:r w:rsidRPr="00A21DF6">
        <w:rPr>
          <w:rFonts w:ascii="Century Gothic" w:eastAsia="Century Gothic" w:hAnsi="Century Gothic" w:cs="Century Gothic"/>
          <w:color w:val="000000"/>
        </w:rPr>
        <w:t>July 26</w:t>
      </w:r>
      <w:r w:rsidRPr="00A21DF6">
        <w:rPr>
          <w:rFonts w:ascii="Century Gothic" w:eastAsia="Century Gothic" w:hAnsi="Century Gothic" w:cs="Century Gothic"/>
          <w:color w:val="000000"/>
          <w:vertAlign w:val="superscript"/>
        </w:rPr>
        <w:t>th</w:t>
      </w:r>
      <w:r w:rsidRPr="00A21DF6">
        <w:rPr>
          <w:rFonts w:ascii="Century Gothic" w:eastAsia="Century Gothic" w:hAnsi="Century Gothic" w:cs="Century Gothic"/>
          <w:color w:val="000000"/>
        </w:rPr>
        <w:t xml:space="preserve"> – Teton Skye</w:t>
      </w:r>
      <w:r w:rsidR="00844B9A">
        <w:rPr>
          <w:rFonts w:ascii="Century Gothic" w:eastAsia="Century Gothic" w:hAnsi="Century Gothic" w:cs="Century Gothic"/>
          <w:color w:val="000000"/>
        </w:rPr>
        <w:t xml:space="preserve"> – </w:t>
      </w:r>
      <w:r w:rsidR="00844B9A">
        <w:rPr>
          <w:rFonts w:ascii="Century Gothic" w:eastAsia="Century Gothic" w:hAnsi="Century Gothic" w:cs="Century Gothic"/>
          <w:i/>
          <w:color w:val="000000"/>
        </w:rPr>
        <w:t>Celtic/Scottish</w:t>
      </w:r>
    </w:p>
    <w:p w14:paraId="0E9CDA2C" w14:textId="1B82B094" w:rsidR="008267DE" w:rsidRPr="00844B9A" w:rsidRDefault="008267DE" w:rsidP="008978C9">
      <w:pPr>
        <w:pBdr>
          <w:top w:val="nil"/>
          <w:left w:val="nil"/>
          <w:bottom w:val="nil"/>
          <w:right w:val="nil"/>
          <w:between w:val="nil"/>
        </w:pBdr>
        <w:spacing w:after="0" w:line="276" w:lineRule="auto"/>
        <w:rPr>
          <w:rFonts w:ascii="Century Gothic" w:eastAsia="Century Gothic" w:hAnsi="Century Gothic" w:cs="Century Gothic"/>
          <w:i/>
          <w:color w:val="000000"/>
        </w:rPr>
      </w:pPr>
      <w:r w:rsidRPr="00A21DF6">
        <w:rPr>
          <w:rFonts w:ascii="Century Gothic" w:eastAsia="Century Gothic" w:hAnsi="Century Gothic" w:cs="Century Gothic"/>
          <w:color w:val="000000"/>
        </w:rPr>
        <w:t>August 2</w:t>
      </w:r>
      <w:r w:rsidRPr="00A21DF6">
        <w:rPr>
          <w:rFonts w:ascii="Century Gothic" w:eastAsia="Century Gothic" w:hAnsi="Century Gothic" w:cs="Century Gothic"/>
          <w:color w:val="000000"/>
          <w:vertAlign w:val="superscript"/>
        </w:rPr>
        <w:t>nd</w:t>
      </w:r>
      <w:r w:rsidRPr="00A21DF6">
        <w:rPr>
          <w:rFonts w:ascii="Century Gothic" w:eastAsia="Century Gothic" w:hAnsi="Century Gothic" w:cs="Century Gothic"/>
          <w:color w:val="000000"/>
        </w:rPr>
        <w:t xml:space="preserve"> – The </w:t>
      </w:r>
      <w:proofErr w:type="spellStart"/>
      <w:r w:rsidRPr="00A21DF6">
        <w:rPr>
          <w:rFonts w:ascii="Century Gothic" w:eastAsia="Century Gothic" w:hAnsi="Century Gothic" w:cs="Century Gothic"/>
          <w:color w:val="000000"/>
        </w:rPr>
        <w:t>Opskamatrists</w:t>
      </w:r>
      <w:proofErr w:type="spellEnd"/>
      <w:r w:rsidR="00844B9A">
        <w:rPr>
          <w:rFonts w:ascii="Century Gothic" w:eastAsia="Century Gothic" w:hAnsi="Century Gothic" w:cs="Century Gothic"/>
          <w:color w:val="000000"/>
        </w:rPr>
        <w:t xml:space="preserve"> - </w:t>
      </w:r>
      <w:r w:rsidR="00844B9A">
        <w:rPr>
          <w:rFonts w:ascii="Century Gothic" w:eastAsia="Century Gothic" w:hAnsi="Century Gothic" w:cs="Century Gothic"/>
          <w:i/>
          <w:color w:val="000000"/>
        </w:rPr>
        <w:t>Ska</w:t>
      </w:r>
    </w:p>
    <w:p w14:paraId="2CC3606B" w14:textId="667EE747" w:rsidR="008267DE" w:rsidRPr="00844B9A" w:rsidRDefault="008267DE" w:rsidP="008978C9">
      <w:pPr>
        <w:pBdr>
          <w:top w:val="nil"/>
          <w:left w:val="nil"/>
          <w:bottom w:val="nil"/>
          <w:right w:val="nil"/>
          <w:between w:val="nil"/>
        </w:pBdr>
        <w:spacing w:after="0" w:line="276" w:lineRule="auto"/>
        <w:rPr>
          <w:rFonts w:ascii="Century Gothic" w:eastAsia="Century Gothic" w:hAnsi="Century Gothic" w:cs="Century Gothic"/>
          <w:i/>
          <w:color w:val="000000"/>
        </w:rPr>
      </w:pPr>
      <w:r w:rsidRPr="00A21DF6">
        <w:rPr>
          <w:rFonts w:ascii="Century Gothic" w:eastAsia="Century Gothic" w:hAnsi="Century Gothic" w:cs="Century Gothic"/>
          <w:color w:val="000000"/>
        </w:rPr>
        <w:t>August 9</w:t>
      </w:r>
      <w:r w:rsidRPr="00A21DF6">
        <w:rPr>
          <w:rFonts w:ascii="Century Gothic" w:eastAsia="Century Gothic" w:hAnsi="Century Gothic" w:cs="Century Gothic"/>
          <w:color w:val="000000"/>
          <w:vertAlign w:val="superscript"/>
        </w:rPr>
        <w:t>th</w:t>
      </w:r>
      <w:r w:rsidRPr="00A21DF6">
        <w:rPr>
          <w:rFonts w:ascii="Century Gothic" w:eastAsia="Century Gothic" w:hAnsi="Century Gothic" w:cs="Century Gothic"/>
          <w:color w:val="000000"/>
        </w:rPr>
        <w:t xml:space="preserve"> – The </w:t>
      </w:r>
      <w:proofErr w:type="spellStart"/>
      <w:r w:rsidRPr="00A21DF6">
        <w:rPr>
          <w:rFonts w:ascii="Century Gothic" w:eastAsia="Century Gothic" w:hAnsi="Century Gothic" w:cs="Century Gothic"/>
          <w:color w:val="000000"/>
        </w:rPr>
        <w:t>Dewdroppers</w:t>
      </w:r>
      <w:proofErr w:type="spellEnd"/>
      <w:r w:rsidR="00844B9A">
        <w:rPr>
          <w:rFonts w:ascii="Century Gothic" w:eastAsia="Century Gothic" w:hAnsi="Century Gothic" w:cs="Century Gothic"/>
          <w:color w:val="000000"/>
        </w:rPr>
        <w:t xml:space="preserve"> – </w:t>
      </w:r>
      <w:r w:rsidR="00844B9A">
        <w:rPr>
          <w:rFonts w:ascii="Century Gothic" w:eastAsia="Century Gothic" w:hAnsi="Century Gothic" w:cs="Century Gothic"/>
          <w:i/>
          <w:color w:val="000000"/>
        </w:rPr>
        <w:t>Jazz Standards</w:t>
      </w:r>
    </w:p>
    <w:p w14:paraId="7C79580F" w14:textId="0BB95AE7" w:rsidR="008267DE" w:rsidRPr="00844B9A" w:rsidRDefault="008267DE" w:rsidP="008978C9">
      <w:pPr>
        <w:pBdr>
          <w:top w:val="nil"/>
          <w:left w:val="nil"/>
          <w:bottom w:val="nil"/>
          <w:right w:val="nil"/>
          <w:between w:val="nil"/>
        </w:pBdr>
        <w:spacing w:after="0" w:line="276" w:lineRule="auto"/>
        <w:rPr>
          <w:rFonts w:ascii="Century Gothic" w:eastAsia="Century Gothic" w:hAnsi="Century Gothic" w:cs="Century Gothic"/>
          <w:i/>
          <w:color w:val="000000"/>
        </w:rPr>
      </w:pPr>
      <w:r w:rsidRPr="00A21DF6">
        <w:rPr>
          <w:rFonts w:ascii="Century Gothic" w:eastAsia="Century Gothic" w:hAnsi="Century Gothic" w:cs="Century Gothic"/>
          <w:color w:val="000000"/>
        </w:rPr>
        <w:t>August 16</w:t>
      </w:r>
      <w:r w:rsidRPr="00A21DF6">
        <w:rPr>
          <w:rFonts w:ascii="Century Gothic" w:eastAsia="Century Gothic" w:hAnsi="Century Gothic" w:cs="Century Gothic"/>
          <w:color w:val="000000"/>
          <w:vertAlign w:val="superscript"/>
        </w:rPr>
        <w:t>th</w:t>
      </w:r>
      <w:r w:rsidRPr="00A21DF6">
        <w:rPr>
          <w:rFonts w:ascii="Century Gothic" w:eastAsia="Century Gothic" w:hAnsi="Century Gothic" w:cs="Century Gothic"/>
          <w:color w:val="000000"/>
        </w:rPr>
        <w:t xml:space="preserve"> – Kevin Young Jazz Quartet</w:t>
      </w:r>
      <w:r w:rsidR="00844B9A">
        <w:rPr>
          <w:rFonts w:ascii="Century Gothic" w:eastAsia="Century Gothic" w:hAnsi="Century Gothic" w:cs="Century Gothic"/>
          <w:color w:val="000000"/>
        </w:rPr>
        <w:t xml:space="preserve"> - </w:t>
      </w:r>
      <w:r w:rsidR="00844B9A">
        <w:rPr>
          <w:rFonts w:ascii="Century Gothic" w:eastAsia="Century Gothic" w:hAnsi="Century Gothic" w:cs="Century Gothic"/>
          <w:i/>
          <w:color w:val="000000"/>
        </w:rPr>
        <w:t>Jazz</w:t>
      </w:r>
    </w:p>
    <w:p w14:paraId="6CD8E9AA" w14:textId="61C29D9B" w:rsidR="008267DE" w:rsidRPr="00844B9A" w:rsidRDefault="008267DE" w:rsidP="008978C9">
      <w:pPr>
        <w:pBdr>
          <w:top w:val="nil"/>
          <w:left w:val="nil"/>
          <w:bottom w:val="nil"/>
          <w:right w:val="nil"/>
          <w:between w:val="nil"/>
        </w:pBdr>
        <w:spacing w:after="0" w:line="276" w:lineRule="auto"/>
        <w:rPr>
          <w:rFonts w:ascii="Century Gothic" w:eastAsia="Century Gothic" w:hAnsi="Century Gothic" w:cs="Century Gothic"/>
          <w:i/>
          <w:color w:val="000000"/>
        </w:rPr>
      </w:pPr>
      <w:r w:rsidRPr="00A21DF6">
        <w:rPr>
          <w:rFonts w:ascii="Century Gothic" w:eastAsia="Century Gothic" w:hAnsi="Century Gothic" w:cs="Century Gothic"/>
          <w:color w:val="000000"/>
        </w:rPr>
        <w:t>August 23</w:t>
      </w:r>
      <w:r w:rsidRPr="00A21DF6">
        <w:rPr>
          <w:rFonts w:ascii="Century Gothic" w:eastAsia="Century Gothic" w:hAnsi="Century Gothic" w:cs="Century Gothic"/>
          <w:color w:val="000000"/>
          <w:vertAlign w:val="superscript"/>
        </w:rPr>
        <w:t>rd</w:t>
      </w:r>
      <w:r w:rsidRPr="00A21DF6">
        <w:rPr>
          <w:rFonts w:ascii="Century Gothic" w:eastAsia="Century Gothic" w:hAnsi="Century Gothic" w:cs="Century Gothic"/>
          <w:color w:val="000000"/>
        </w:rPr>
        <w:t xml:space="preserve"> – </w:t>
      </w:r>
      <w:proofErr w:type="gramStart"/>
      <w:r w:rsidRPr="00A21DF6">
        <w:rPr>
          <w:rFonts w:ascii="Century Gothic" w:eastAsia="Century Gothic" w:hAnsi="Century Gothic" w:cs="Century Gothic"/>
          <w:color w:val="000000"/>
        </w:rPr>
        <w:t>Pre Dawn</w:t>
      </w:r>
      <w:proofErr w:type="gramEnd"/>
      <w:r w:rsidRPr="00A21DF6">
        <w:rPr>
          <w:rFonts w:ascii="Century Gothic" w:eastAsia="Century Gothic" w:hAnsi="Century Gothic" w:cs="Century Gothic"/>
          <w:color w:val="000000"/>
        </w:rPr>
        <w:t xml:space="preserve"> Flight</w:t>
      </w:r>
      <w:r w:rsidR="00844B9A">
        <w:rPr>
          <w:rFonts w:ascii="Century Gothic" w:eastAsia="Century Gothic" w:hAnsi="Century Gothic" w:cs="Century Gothic"/>
          <w:color w:val="000000"/>
        </w:rPr>
        <w:t xml:space="preserve"> – </w:t>
      </w:r>
      <w:r w:rsidR="00844B9A">
        <w:rPr>
          <w:rFonts w:ascii="Century Gothic" w:eastAsia="Century Gothic" w:hAnsi="Century Gothic" w:cs="Century Gothic"/>
          <w:i/>
          <w:color w:val="000000"/>
        </w:rPr>
        <w:t>Classic Rock</w:t>
      </w:r>
    </w:p>
    <w:p w14:paraId="687A4B80" w14:textId="7A185FF3" w:rsidR="008267DE" w:rsidRPr="00844B9A" w:rsidRDefault="008267DE" w:rsidP="008978C9">
      <w:pPr>
        <w:pBdr>
          <w:top w:val="nil"/>
          <w:left w:val="nil"/>
          <w:bottom w:val="nil"/>
          <w:right w:val="nil"/>
          <w:between w:val="nil"/>
        </w:pBdr>
        <w:spacing w:after="0" w:line="276" w:lineRule="auto"/>
        <w:rPr>
          <w:rFonts w:ascii="Century Gothic" w:eastAsia="Century Gothic" w:hAnsi="Century Gothic" w:cs="Century Gothic"/>
          <w:i/>
          <w:color w:val="000000"/>
        </w:rPr>
      </w:pPr>
      <w:r w:rsidRPr="00A21DF6">
        <w:rPr>
          <w:rFonts w:ascii="Century Gothic" w:eastAsia="Century Gothic" w:hAnsi="Century Gothic" w:cs="Century Gothic"/>
          <w:color w:val="000000"/>
        </w:rPr>
        <w:t>August 30</w:t>
      </w:r>
      <w:r w:rsidRPr="00A21DF6">
        <w:rPr>
          <w:rFonts w:ascii="Century Gothic" w:eastAsia="Century Gothic" w:hAnsi="Century Gothic" w:cs="Century Gothic"/>
          <w:color w:val="000000"/>
          <w:vertAlign w:val="superscript"/>
        </w:rPr>
        <w:t>th</w:t>
      </w:r>
      <w:r w:rsidRPr="00A21DF6">
        <w:rPr>
          <w:rFonts w:ascii="Century Gothic" w:eastAsia="Century Gothic" w:hAnsi="Century Gothic" w:cs="Century Gothic"/>
          <w:color w:val="000000"/>
        </w:rPr>
        <w:t xml:space="preserve"> – Wild Potatoes</w:t>
      </w:r>
      <w:r w:rsidR="00844B9A">
        <w:rPr>
          <w:rFonts w:ascii="Century Gothic" w:eastAsia="Century Gothic" w:hAnsi="Century Gothic" w:cs="Century Gothic"/>
          <w:color w:val="000000"/>
        </w:rPr>
        <w:t xml:space="preserve"> – </w:t>
      </w:r>
      <w:r w:rsidR="00844B9A">
        <w:rPr>
          <w:rFonts w:ascii="Century Gothic" w:eastAsia="Century Gothic" w:hAnsi="Century Gothic" w:cs="Century Gothic"/>
          <w:i/>
          <w:color w:val="000000"/>
        </w:rPr>
        <w:t>Celtic/Irish</w:t>
      </w:r>
    </w:p>
    <w:p w14:paraId="5EBB39D2" w14:textId="4FA61A3C" w:rsidR="006A3F90" w:rsidRPr="00A21DF6" w:rsidRDefault="006A3F90" w:rsidP="008978C9">
      <w:pPr>
        <w:pBdr>
          <w:top w:val="nil"/>
          <w:left w:val="nil"/>
          <w:bottom w:val="nil"/>
          <w:right w:val="nil"/>
          <w:between w:val="nil"/>
        </w:pBdr>
        <w:spacing w:after="0" w:line="276" w:lineRule="auto"/>
        <w:rPr>
          <w:rFonts w:ascii="Century Gothic" w:eastAsia="Century Gothic" w:hAnsi="Century Gothic" w:cs="Century Gothic"/>
          <w:color w:val="000000"/>
        </w:rPr>
      </w:pPr>
    </w:p>
    <w:p w14:paraId="5C6E2E24" w14:textId="666D58EC" w:rsidR="008978C9" w:rsidRPr="00A21DF6" w:rsidRDefault="006A3F90" w:rsidP="008978C9">
      <w:pPr>
        <w:pBdr>
          <w:top w:val="nil"/>
          <w:left w:val="nil"/>
          <w:bottom w:val="nil"/>
          <w:right w:val="nil"/>
          <w:between w:val="nil"/>
        </w:pBdr>
        <w:spacing w:after="0" w:line="276" w:lineRule="auto"/>
        <w:rPr>
          <w:rFonts w:ascii="Century Gothic" w:eastAsia="Century Gothic" w:hAnsi="Century Gothic" w:cs="Century Gothic"/>
          <w:color w:val="000000"/>
        </w:rPr>
      </w:pPr>
      <w:r w:rsidRPr="00A21DF6">
        <w:rPr>
          <w:rFonts w:ascii="Century Gothic" w:eastAsia="Century Gothic" w:hAnsi="Century Gothic" w:cs="Century Gothic"/>
          <w:color w:val="000000"/>
        </w:rPr>
        <w:t>“Nothing says summer like kicking back in a lawn chair and listening to live music on a warm night”, says Executive Director Brandi Newton, “</w:t>
      </w:r>
      <w:r w:rsidR="0038199D">
        <w:rPr>
          <w:rFonts w:ascii="Century Gothic" w:eastAsia="Century Gothic" w:hAnsi="Century Gothic" w:cs="Century Gothic"/>
          <w:color w:val="000000"/>
        </w:rPr>
        <w:t>Come join</w:t>
      </w:r>
      <w:r w:rsidR="00027327">
        <w:rPr>
          <w:rFonts w:ascii="Century Gothic" w:eastAsia="Century Gothic" w:hAnsi="Century Gothic" w:cs="Century Gothic"/>
          <w:color w:val="000000"/>
        </w:rPr>
        <w:t xml:space="preserve"> us and enjoy great local bands on the </w:t>
      </w:r>
      <w:r w:rsidR="0038199D">
        <w:rPr>
          <w:rFonts w:ascii="Century Gothic" w:eastAsia="Century Gothic" w:hAnsi="Century Gothic" w:cs="Century Gothic"/>
          <w:color w:val="000000"/>
        </w:rPr>
        <w:t>Greenbelt stage</w:t>
      </w:r>
      <w:r w:rsidR="00027327">
        <w:rPr>
          <w:rFonts w:ascii="Century Gothic" w:eastAsia="Century Gothic" w:hAnsi="Century Gothic" w:cs="Century Gothic"/>
          <w:color w:val="000000"/>
        </w:rPr>
        <w:t xml:space="preserve">”. </w:t>
      </w:r>
      <w:bookmarkStart w:id="0" w:name="_GoBack"/>
      <w:bookmarkEnd w:id="0"/>
    </w:p>
    <w:p w14:paraId="399DA2E4" w14:textId="4B94958F" w:rsidR="00243A05" w:rsidRDefault="006A3F90" w:rsidP="00844B9A">
      <w:pPr>
        <w:spacing w:before="100" w:beforeAutospacing="1" w:after="100" w:afterAutospacing="1" w:line="240" w:lineRule="auto"/>
        <w:rPr>
          <w:rFonts w:ascii="Century Gothic" w:eastAsia="Times New Roman" w:hAnsi="Century Gothic"/>
        </w:rPr>
      </w:pPr>
      <w:r w:rsidRPr="006A3F90">
        <w:rPr>
          <w:rFonts w:ascii="Century Gothic" w:eastAsia="Times New Roman" w:hAnsi="Century Gothic"/>
        </w:rPr>
        <w:t xml:space="preserve">Cancellations due to weather will be determined 3 hours prior to the performance and every effort will be made to reschedule. </w:t>
      </w:r>
    </w:p>
    <w:p w14:paraId="60305DB6" w14:textId="77777777" w:rsidR="00B848C2" w:rsidRDefault="00243A05" w:rsidP="00B848C2">
      <w:pPr>
        <w:spacing w:before="100" w:beforeAutospacing="1" w:after="100" w:afterAutospacing="1" w:line="240" w:lineRule="auto"/>
        <w:rPr>
          <w:rFonts w:ascii="Century Gothic" w:eastAsia="Times New Roman" w:hAnsi="Century Gothic"/>
          <w:sz w:val="20"/>
          <w:szCs w:val="20"/>
        </w:rPr>
      </w:pPr>
      <w:r w:rsidRPr="00CC31BC">
        <w:rPr>
          <w:rFonts w:ascii="Century Gothic" w:eastAsia="Times New Roman" w:hAnsi="Century Gothic"/>
          <w:sz w:val="20"/>
          <w:szCs w:val="20"/>
        </w:rPr>
        <w:t xml:space="preserve">Special thanks to: </w:t>
      </w:r>
      <w:proofErr w:type="spellStart"/>
      <w:r w:rsidRPr="00CC31BC">
        <w:rPr>
          <w:rFonts w:ascii="Century Gothic" w:eastAsia="Times New Roman" w:hAnsi="Century Gothic"/>
          <w:sz w:val="20"/>
          <w:szCs w:val="20"/>
        </w:rPr>
        <w:t>SelectHealth</w:t>
      </w:r>
      <w:proofErr w:type="spellEnd"/>
      <w:r w:rsidRPr="00CC31BC">
        <w:rPr>
          <w:rFonts w:ascii="Century Gothic" w:eastAsia="Times New Roman" w:hAnsi="Century Gothic"/>
          <w:sz w:val="20"/>
          <w:szCs w:val="20"/>
        </w:rPr>
        <w:t xml:space="preserve">, The Kirkham Family, Mike’s Friends on Fieldstream, Ann &amp; Jerry Shively, </w:t>
      </w:r>
      <w:proofErr w:type="spellStart"/>
      <w:r w:rsidRPr="00CC31BC">
        <w:rPr>
          <w:rFonts w:ascii="Century Gothic" w:eastAsia="Times New Roman" w:hAnsi="Century Gothic"/>
          <w:sz w:val="20"/>
          <w:szCs w:val="20"/>
        </w:rPr>
        <w:t>Kliss</w:t>
      </w:r>
      <w:proofErr w:type="spellEnd"/>
      <w:r w:rsidRPr="00CC31BC">
        <w:rPr>
          <w:rFonts w:ascii="Century Gothic" w:eastAsia="Times New Roman" w:hAnsi="Century Gothic"/>
          <w:sz w:val="20"/>
          <w:szCs w:val="20"/>
        </w:rPr>
        <w:t xml:space="preserve"> </w:t>
      </w:r>
      <w:proofErr w:type="spellStart"/>
      <w:r w:rsidRPr="00CC31BC">
        <w:rPr>
          <w:rFonts w:ascii="Century Gothic" w:eastAsia="Times New Roman" w:hAnsi="Century Gothic"/>
          <w:sz w:val="20"/>
          <w:szCs w:val="20"/>
        </w:rPr>
        <w:t>McNeel</w:t>
      </w:r>
      <w:proofErr w:type="spellEnd"/>
      <w:r w:rsidRPr="00CC31BC">
        <w:rPr>
          <w:rFonts w:ascii="Century Gothic" w:eastAsia="Times New Roman" w:hAnsi="Century Gothic"/>
          <w:sz w:val="20"/>
          <w:szCs w:val="20"/>
        </w:rPr>
        <w:t xml:space="preserve"> &amp; Maria Miles, Dr. Monika </w:t>
      </w:r>
      <w:r w:rsidR="004C3FD1">
        <w:rPr>
          <w:rFonts w:ascii="Century Gothic" w:eastAsia="Times New Roman" w:hAnsi="Century Gothic"/>
          <w:sz w:val="20"/>
          <w:szCs w:val="20"/>
        </w:rPr>
        <w:t xml:space="preserve"> </w:t>
      </w:r>
      <w:proofErr w:type="spellStart"/>
      <w:r w:rsidRPr="00CC31BC">
        <w:rPr>
          <w:rFonts w:ascii="Century Gothic" w:eastAsia="Times New Roman" w:hAnsi="Century Gothic"/>
          <w:sz w:val="20"/>
          <w:szCs w:val="20"/>
        </w:rPr>
        <w:t>Buerger</w:t>
      </w:r>
      <w:proofErr w:type="spellEnd"/>
      <w:r w:rsidRPr="00CC31BC">
        <w:rPr>
          <w:rFonts w:ascii="Century Gothic" w:eastAsia="Times New Roman" w:hAnsi="Century Gothic"/>
          <w:sz w:val="20"/>
          <w:szCs w:val="20"/>
        </w:rPr>
        <w:t xml:space="preserve"> &amp; Michael Saunders, Lincoln Court, Hopkins </w:t>
      </w:r>
      <w:proofErr w:type="spellStart"/>
      <w:r w:rsidRPr="00CC31BC">
        <w:rPr>
          <w:rFonts w:ascii="Century Gothic" w:eastAsia="Times New Roman" w:hAnsi="Century Gothic"/>
          <w:sz w:val="20"/>
          <w:szCs w:val="20"/>
        </w:rPr>
        <w:t>Roden</w:t>
      </w:r>
      <w:proofErr w:type="spellEnd"/>
      <w:r w:rsidRPr="00CC31BC">
        <w:rPr>
          <w:rFonts w:ascii="Century Gothic" w:eastAsia="Times New Roman" w:hAnsi="Century Gothic"/>
          <w:sz w:val="20"/>
          <w:szCs w:val="20"/>
        </w:rPr>
        <w:t xml:space="preserve"> Crockett Hansen &amp; Hoopes, PLLC, I.E. Productions, Dr. Larry &amp; April Evans of Teton Gastroenterology, Mike &amp; Kathy Simpson, Rae &amp; Andy Moss, Nelson Hall Parry Tucker, Connie &amp; Dwayne </w:t>
      </w:r>
      <w:proofErr w:type="spellStart"/>
      <w:r w:rsidRPr="00CC31BC">
        <w:rPr>
          <w:rFonts w:ascii="Century Gothic" w:eastAsia="Times New Roman" w:hAnsi="Century Gothic"/>
          <w:sz w:val="20"/>
          <w:szCs w:val="20"/>
        </w:rPr>
        <w:t>Bryngleson</w:t>
      </w:r>
      <w:proofErr w:type="spellEnd"/>
      <w:r w:rsidRPr="00CC31BC">
        <w:rPr>
          <w:rFonts w:ascii="Century Gothic" w:eastAsia="Times New Roman" w:hAnsi="Century Gothic"/>
          <w:sz w:val="20"/>
          <w:szCs w:val="20"/>
        </w:rPr>
        <w:t xml:space="preserve">, Steve &amp; Cindy </w:t>
      </w:r>
      <w:proofErr w:type="spellStart"/>
      <w:r w:rsidRPr="00CC31BC">
        <w:rPr>
          <w:rFonts w:ascii="Century Gothic" w:eastAsia="Times New Roman" w:hAnsi="Century Gothic"/>
          <w:sz w:val="20"/>
          <w:szCs w:val="20"/>
        </w:rPr>
        <w:t>Carr</w:t>
      </w:r>
      <w:proofErr w:type="spellEnd"/>
      <w:r w:rsidRPr="00CC31BC">
        <w:rPr>
          <w:rFonts w:ascii="Century Gothic" w:eastAsia="Times New Roman" w:hAnsi="Century Gothic"/>
          <w:sz w:val="20"/>
          <w:szCs w:val="20"/>
        </w:rPr>
        <w:t xml:space="preserve">, Drs. Troy &amp; Amy Brumfield, Mary Lynn Hartwell, Porter &amp; Stout </w:t>
      </w:r>
      <w:proofErr w:type="spellStart"/>
      <w:r w:rsidRPr="00CC31BC">
        <w:rPr>
          <w:rFonts w:ascii="Century Gothic" w:eastAsia="Times New Roman" w:hAnsi="Century Gothic"/>
          <w:sz w:val="20"/>
          <w:szCs w:val="20"/>
        </w:rPr>
        <w:t>Riedesel</w:t>
      </w:r>
      <w:proofErr w:type="spellEnd"/>
      <w:r w:rsidRPr="00CC31BC">
        <w:rPr>
          <w:rFonts w:ascii="Century Gothic" w:eastAsia="Times New Roman" w:hAnsi="Century Gothic"/>
          <w:sz w:val="20"/>
          <w:szCs w:val="20"/>
        </w:rPr>
        <w:t xml:space="preserve">, Marcella </w:t>
      </w:r>
      <w:proofErr w:type="spellStart"/>
      <w:r w:rsidRPr="00CC31BC">
        <w:rPr>
          <w:rFonts w:ascii="Century Gothic" w:eastAsia="Times New Roman" w:hAnsi="Century Gothic"/>
          <w:sz w:val="20"/>
          <w:szCs w:val="20"/>
        </w:rPr>
        <w:t>Medor</w:t>
      </w:r>
      <w:proofErr w:type="spellEnd"/>
      <w:r w:rsidRPr="00CC31BC">
        <w:rPr>
          <w:rFonts w:ascii="Century Gothic" w:eastAsia="Times New Roman" w:hAnsi="Century Gothic"/>
          <w:sz w:val="20"/>
          <w:szCs w:val="20"/>
        </w:rPr>
        <w:t>,</w:t>
      </w:r>
      <w:r w:rsidR="00CC31BC" w:rsidRPr="00CC31BC">
        <w:rPr>
          <w:rFonts w:ascii="Century Gothic" w:eastAsia="Times New Roman" w:hAnsi="Century Gothic"/>
          <w:sz w:val="20"/>
          <w:szCs w:val="20"/>
        </w:rPr>
        <w:t xml:space="preserve"> Jeff &amp; Anneliese Ring, Ralph Perez, Ken &amp; </w:t>
      </w:r>
      <w:proofErr w:type="spellStart"/>
      <w:r w:rsidR="00CC31BC" w:rsidRPr="00CC31BC">
        <w:rPr>
          <w:rFonts w:ascii="Century Gothic" w:eastAsia="Times New Roman" w:hAnsi="Century Gothic"/>
          <w:sz w:val="20"/>
          <w:szCs w:val="20"/>
        </w:rPr>
        <w:t>Collett</w:t>
      </w:r>
      <w:proofErr w:type="spellEnd"/>
      <w:r w:rsidR="00CC31BC" w:rsidRPr="00CC31BC">
        <w:rPr>
          <w:rFonts w:ascii="Century Gothic" w:eastAsia="Times New Roman" w:hAnsi="Century Gothic"/>
          <w:sz w:val="20"/>
          <w:szCs w:val="20"/>
        </w:rPr>
        <w:t xml:space="preserve"> Olson.</w:t>
      </w:r>
    </w:p>
    <w:p w14:paraId="66707F85" w14:textId="2EDFF114" w:rsidR="008978C9" w:rsidRPr="00B848C2" w:rsidRDefault="008978C9" w:rsidP="00B848C2">
      <w:pPr>
        <w:spacing w:before="100" w:beforeAutospacing="1" w:after="100" w:afterAutospacing="1" w:line="240" w:lineRule="auto"/>
        <w:rPr>
          <w:rFonts w:ascii="Century Gothic" w:eastAsia="Times New Roman" w:hAnsi="Century Gothic"/>
          <w:sz w:val="20"/>
          <w:szCs w:val="20"/>
        </w:rPr>
      </w:pPr>
      <w:r w:rsidRPr="00A21DF6">
        <w:rPr>
          <w:rFonts w:ascii="Century Gothic" w:eastAsia="Century Gothic" w:hAnsi="Century Gothic" w:cs="Century Gothic"/>
          <w:color w:val="000000"/>
          <w:sz w:val="18"/>
          <w:szCs w:val="18"/>
        </w:rPr>
        <w:lastRenderedPageBreak/>
        <w:t xml:space="preserve">The Idaho Falls Arts Council is a private nonprofit organization which owns and operates: </w:t>
      </w:r>
      <w:proofErr w:type="spellStart"/>
      <w:r w:rsidRPr="00A21DF6">
        <w:rPr>
          <w:rFonts w:ascii="Century Gothic" w:eastAsia="Century Gothic" w:hAnsi="Century Gothic" w:cs="Century Gothic"/>
          <w:color w:val="000000"/>
          <w:sz w:val="18"/>
          <w:szCs w:val="18"/>
        </w:rPr>
        <w:t>ARTitorium</w:t>
      </w:r>
      <w:proofErr w:type="spellEnd"/>
      <w:r w:rsidRPr="00A21DF6">
        <w:rPr>
          <w:rFonts w:ascii="Century Gothic" w:eastAsia="Century Gothic" w:hAnsi="Century Gothic" w:cs="Century Gothic"/>
          <w:color w:val="000000"/>
          <w:sz w:val="18"/>
          <w:szCs w:val="18"/>
        </w:rPr>
        <w:t xml:space="preserve"> on Broadway, The Colonial Theater, and the Willard Arts Center. The mission of IFAC, in cooperation with other arts organizations, is to educate our community and enrich its quality of life by promoting, advocating, and presenting a broad spectrum of visual and performing arts in eastern Idaho. </w:t>
      </w:r>
    </w:p>
    <w:p w14:paraId="344A7CB6" w14:textId="006B04A0" w:rsidR="00A21DF6" w:rsidRPr="00A21DF6" w:rsidRDefault="008978C9" w:rsidP="00A21DF6">
      <w:pPr>
        <w:pBdr>
          <w:top w:val="nil"/>
          <w:left w:val="nil"/>
          <w:bottom w:val="nil"/>
          <w:right w:val="nil"/>
          <w:between w:val="nil"/>
        </w:pBdr>
        <w:spacing w:after="0" w:line="276" w:lineRule="auto"/>
        <w:rPr>
          <w:rFonts w:ascii="Century Gothic" w:eastAsia="Century Gothic" w:hAnsi="Century Gothic" w:cs="Century Gothic"/>
          <w:color w:val="000000"/>
          <w:sz w:val="18"/>
          <w:szCs w:val="18"/>
        </w:rPr>
      </w:pPr>
      <w:bookmarkStart w:id="1" w:name="_heading=h.gjdgxs" w:colFirst="0" w:colLast="0"/>
      <w:bookmarkEnd w:id="1"/>
      <w:r w:rsidRPr="00A21DF6">
        <w:rPr>
          <w:rFonts w:ascii="Century Gothic" w:eastAsia="Century Gothic" w:hAnsi="Century Gothic" w:cs="Century Gothic"/>
          <w:color w:val="000000"/>
          <w:sz w:val="18"/>
          <w:szCs w:val="18"/>
        </w:rPr>
        <w:t xml:space="preserve">For questions regarding information contained in this release, please contact </w:t>
      </w:r>
      <w:r w:rsidRPr="00A21DF6">
        <w:rPr>
          <w:rFonts w:ascii="Century Gothic" w:eastAsia="Century Gothic" w:hAnsi="Century Gothic" w:cs="Century Gothic"/>
          <w:sz w:val="18"/>
          <w:szCs w:val="18"/>
        </w:rPr>
        <w:t>Jordyn Eckman</w:t>
      </w:r>
      <w:r w:rsidRPr="00A21DF6">
        <w:rPr>
          <w:rFonts w:ascii="Century Gothic" w:eastAsia="Century Gothic" w:hAnsi="Century Gothic" w:cs="Century Gothic"/>
          <w:color w:val="000000"/>
          <w:sz w:val="18"/>
          <w:szCs w:val="18"/>
        </w:rPr>
        <w:t xml:space="preserve">, Marketing </w:t>
      </w:r>
      <w:r w:rsidRPr="00A21DF6">
        <w:rPr>
          <w:rFonts w:ascii="Century Gothic" w:eastAsia="Century Gothic" w:hAnsi="Century Gothic" w:cs="Century Gothic"/>
          <w:sz w:val="18"/>
          <w:szCs w:val="18"/>
        </w:rPr>
        <w:t>Assistant</w:t>
      </w:r>
      <w:r w:rsidRPr="00A21DF6">
        <w:rPr>
          <w:rFonts w:ascii="Century Gothic" w:eastAsia="Century Gothic" w:hAnsi="Century Gothic" w:cs="Century Gothic"/>
          <w:color w:val="000000"/>
          <w:sz w:val="18"/>
          <w:szCs w:val="18"/>
        </w:rPr>
        <w:t xml:space="preserve">, </w:t>
      </w:r>
      <w:r w:rsidRPr="00A21DF6">
        <w:rPr>
          <w:rFonts w:ascii="Century Gothic" w:eastAsia="Century Gothic" w:hAnsi="Century Gothic" w:cs="Century Gothic"/>
          <w:sz w:val="18"/>
          <w:szCs w:val="18"/>
        </w:rPr>
        <w:t>or at jeckman</w:t>
      </w:r>
      <w:r w:rsidRPr="00A21DF6">
        <w:rPr>
          <w:rFonts w:ascii="Century Gothic" w:eastAsia="Century Gothic" w:hAnsi="Century Gothic" w:cs="Century Gothic"/>
          <w:color w:val="000000"/>
          <w:sz w:val="18"/>
          <w:szCs w:val="18"/>
        </w:rPr>
        <w:t>@idahofallsarts.org or at 208</w:t>
      </w:r>
      <w:r w:rsidR="00A21DF6">
        <w:rPr>
          <w:rFonts w:ascii="Century Gothic" w:eastAsia="Century Gothic" w:hAnsi="Century Gothic" w:cs="Century Gothic"/>
          <w:color w:val="000000"/>
          <w:sz w:val="18"/>
          <w:szCs w:val="18"/>
        </w:rPr>
        <w:t xml:space="preserve">- </w:t>
      </w:r>
      <w:r w:rsidRPr="00A21DF6">
        <w:rPr>
          <w:rFonts w:ascii="Century Gothic" w:eastAsia="Century Gothic" w:hAnsi="Century Gothic" w:cs="Century Gothic"/>
          <w:color w:val="000000"/>
          <w:sz w:val="18"/>
          <w:szCs w:val="18"/>
        </w:rPr>
        <w:t>522-0471</w:t>
      </w:r>
    </w:p>
    <w:sectPr w:rsidR="00A21DF6" w:rsidRPr="00A21DF6" w:rsidSect="00C24D71">
      <w:headerReference w:type="default" r:id="rId7"/>
      <w:pgSz w:w="12240" w:h="15840"/>
      <w:pgMar w:top="1440" w:right="1440" w:bottom="1440" w:left="36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46B5E" w14:textId="77777777" w:rsidR="003E0EA9" w:rsidRDefault="003E0EA9" w:rsidP="00C24D71">
      <w:r>
        <w:separator/>
      </w:r>
    </w:p>
  </w:endnote>
  <w:endnote w:type="continuationSeparator" w:id="0">
    <w:p w14:paraId="42C5163D" w14:textId="77777777" w:rsidR="003E0EA9" w:rsidRDefault="003E0EA9" w:rsidP="00C24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40EDC" w14:textId="77777777" w:rsidR="003E0EA9" w:rsidRDefault="003E0EA9" w:rsidP="00C24D71">
      <w:r>
        <w:separator/>
      </w:r>
    </w:p>
  </w:footnote>
  <w:footnote w:type="continuationSeparator" w:id="0">
    <w:p w14:paraId="330F1384" w14:textId="77777777" w:rsidR="003E0EA9" w:rsidRDefault="003E0EA9" w:rsidP="00C24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000CC" w14:textId="77777777" w:rsidR="00C24D71" w:rsidRDefault="00F94C08">
    <w:pPr>
      <w:pStyle w:val="Header"/>
    </w:pPr>
    <w:r>
      <w:rPr>
        <w:noProof/>
      </w:rPr>
      <w:drawing>
        <wp:anchor distT="0" distB="0" distL="114300" distR="114300" simplePos="0" relativeHeight="251657728" behindDoc="1" locked="0" layoutInCell="1" allowOverlap="1" wp14:anchorId="075C7F06" wp14:editId="0281BB76">
          <wp:simplePos x="0" y="0"/>
          <wp:positionH relativeFrom="column">
            <wp:posOffset>-2285365</wp:posOffset>
          </wp:positionH>
          <wp:positionV relativeFrom="paragraph">
            <wp:posOffset>-457200</wp:posOffset>
          </wp:positionV>
          <wp:extent cx="7772400" cy="10058400"/>
          <wp:effectExtent l="0" t="0" r="0" b="0"/>
          <wp:wrapNone/>
          <wp:docPr id="1"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8C9"/>
    <w:rsid w:val="00027327"/>
    <w:rsid w:val="00097D39"/>
    <w:rsid w:val="000B7E11"/>
    <w:rsid w:val="00113776"/>
    <w:rsid w:val="00141624"/>
    <w:rsid w:val="0016616D"/>
    <w:rsid w:val="0018567A"/>
    <w:rsid w:val="00202E13"/>
    <w:rsid w:val="0022102B"/>
    <w:rsid w:val="00243A05"/>
    <w:rsid w:val="0028018E"/>
    <w:rsid w:val="0038199D"/>
    <w:rsid w:val="003B0683"/>
    <w:rsid w:val="003E0EA9"/>
    <w:rsid w:val="004C3FD1"/>
    <w:rsid w:val="00590153"/>
    <w:rsid w:val="005929B1"/>
    <w:rsid w:val="005D7BBA"/>
    <w:rsid w:val="00635730"/>
    <w:rsid w:val="006A3F90"/>
    <w:rsid w:val="00785B5A"/>
    <w:rsid w:val="007928F7"/>
    <w:rsid w:val="007D1BC9"/>
    <w:rsid w:val="008267DE"/>
    <w:rsid w:val="00844B9A"/>
    <w:rsid w:val="008978C9"/>
    <w:rsid w:val="00926A4A"/>
    <w:rsid w:val="00A21DF6"/>
    <w:rsid w:val="00AA5E4C"/>
    <w:rsid w:val="00AF6CBD"/>
    <w:rsid w:val="00B848C2"/>
    <w:rsid w:val="00C24D71"/>
    <w:rsid w:val="00C801E3"/>
    <w:rsid w:val="00CC31BC"/>
    <w:rsid w:val="00D966D0"/>
    <w:rsid w:val="00E2283C"/>
    <w:rsid w:val="00E33549"/>
    <w:rsid w:val="00F712E2"/>
    <w:rsid w:val="00F94C08"/>
    <w:rsid w:val="00FB3264"/>
    <w:rsid w:val="00FC5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B1688"/>
  <w15:chartTrackingRefBased/>
  <w15:docId w15:val="{67A8641D-BD96-5046-9095-BDD1C2D11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78C9"/>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4D71"/>
    <w:pPr>
      <w:tabs>
        <w:tab w:val="center" w:pos="4680"/>
        <w:tab w:val="right" w:pos="9360"/>
      </w:tabs>
    </w:pPr>
  </w:style>
  <w:style w:type="character" w:customStyle="1" w:styleId="HeaderChar">
    <w:name w:val="Header Char"/>
    <w:link w:val="Header"/>
    <w:uiPriority w:val="99"/>
    <w:rsid w:val="00C24D71"/>
    <w:rPr>
      <w:sz w:val="24"/>
      <w:szCs w:val="24"/>
    </w:rPr>
  </w:style>
  <w:style w:type="paragraph" w:styleId="Footer">
    <w:name w:val="footer"/>
    <w:basedOn w:val="Normal"/>
    <w:link w:val="FooterChar"/>
    <w:uiPriority w:val="99"/>
    <w:unhideWhenUsed/>
    <w:rsid w:val="00C24D71"/>
    <w:pPr>
      <w:tabs>
        <w:tab w:val="center" w:pos="4680"/>
        <w:tab w:val="right" w:pos="9360"/>
      </w:tabs>
    </w:pPr>
  </w:style>
  <w:style w:type="character" w:customStyle="1" w:styleId="FooterChar">
    <w:name w:val="Footer Char"/>
    <w:link w:val="Footer"/>
    <w:uiPriority w:val="99"/>
    <w:rsid w:val="00C24D71"/>
    <w:rPr>
      <w:sz w:val="24"/>
      <w:szCs w:val="24"/>
    </w:rPr>
  </w:style>
  <w:style w:type="paragraph" w:styleId="NormalWeb">
    <w:name w:val="Normal (Web)"/>
    <w:basedOn w:val="Normal"/>
    <w:uiPriority w:val="99"/>
    <w:unhideWhenUsed/>
    <w:rsid w:val="007D1BC9"/>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550356">
      <w:bodyDiv w:val="1"/>
      <w:marLeft w:val="0"/>
      <w:marRight w:val="0"/>
      <w:marTop w:val="0"/>
      <w:marBottom w:val="0"/>
      <w:divBdr>
        <w:top w:val="none" w:sz="0" w:space="0" w:color="auto"/>
        <w:left w:val="none" w:sz="0" w:space="0" w:color="auto"/>
        <w:bottom w:val="none" w:sz="0" w:space="0" w:color="auto"/>
        <w:right w:val="none" w:sz="0" w:space="0" w:color="auto"/>
      </w:divBdr>
      <w:divsChild>
        <w:div w:id="2128037776">
          <w:marLeft w:val="0"/>
          <w:marRight w:val="0"/>
          <w:marTop w:val="0"/>
          <w:marBottom w:val="0"/>
          <w:divBdr>
            <w:top w:val="none" w:sz="0" w:space="0" w:color="auto"/>
            <w:left w:val="none" w:sz="0" w:space="0" w:color="auto"/>
            <w:bottom w:val="none" w:sz="0" w:space="0" w:color="auto"/>
            <w:right w:val="none" w:sz="0" w:space="0" w:color="auto"/>
          </w:divBdr>
          <w:divsChild>
            <w:div w:id="2140493633">
              <w:marLeft w:val="0"/>
              <w:marRight w:val="0"/>
              <w:marTop w:val="0"/>
              <w:marBottom w:val="0"/>
              <w:divBdr>
                <w:top w:val="none" w:sz="0" w:space="0" w:color="auto"/>
                <w:left w:val="none" w:sz="0" w:space="0" w:color="auto"/>
                <w:bottom w:val="none" w:sz="0" w:space="0" w:color="auto"/>
                <w:right w:val="none" w:sz="0" w:space="0" w:color="auto"/>
              </w:divBdr>
              <w:divsChild>
                <w:div w:id="5833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18091">
      <w:bodyDiv w:val="1"/>
      <w:marLeft w:val="0"/>
      <w:marRight w:val="0"/>
      <w:marTop w:val="0"/>
      <w:marBottom w:val="0"/>
      <w:divBdr>
        <w:top w:val="none" w:sz="0" w:space="0" w:color="auto"/>
        <w:left w:val="none" w:sz="0" w:space="0" w:color="auto"/>
        <w:bottom w:val="none" w:sz="0" w:space="0" w:color="auto"/>
        <w:right w:val="none" w:sz="0" w:space="0" w:color="auto"/>
      </w:divBdr>
      <w:divsChild>
        <w:div w:id="517548556">
          <w:marLeft w:val="0"/>
          <w:marRight w:val="0"/>
          <w:marTop w:val="0"/>
          <w:marBottom w:val="0"/>
          <w:divBdr>
            <w:top w:val="none" w:sz="0" w:space="0" w:color="auto"/>
            <w:left w:val="none" w:sz="0" w:space="0" w:color="auto"/>
            <w:bottom w:val="none" w:sz="0" w:space="0" w:color="auto"/>
            <w:right w:val="none" w:sz="0" w:space="0" w:color="auto"/>
          </w:divBdr>
          <w:divsChild>
            <w:div w:id="1776708766">
              <w:marLeft w:val="0"/>
              <w:marRight w:val="0"/>
              <w:marTop w:val="0"/>
              <w:marBottom w:val="0"/>
              <w:divBdr>
                <w:top w:val="none" w:sz="0" w:space="0" w:color="auto"/>
                <w:left w:val="none" w:sz="0" w:space="0" w:color="auto"/>
                <w:bottom w:val="none" w:sz="0" w:space="0" w:color="auto"/>
                <w:right w:val="none" w:sz="0" w:space="0" w:color="auto"/>
              </w:divBdr>
              <w:divsChild>
                <w:div w:id="171727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ckman/Desktop/IFAC/Letter%20Head/2021NEW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E0C23-225D-234F-B2E3-BE382AD9A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2021NEWLetterhead.dot</Template>
  <TotalTime>78</TotalTime>
  <Pages>2</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cp:lastPrinted>2022-05-26T20:50:00Z</cp:lastPrinted>
  <dcterms:created xsi:type="dcterms:W3CDTF">2022-05-25T22:43:00Z</dcterms:created>
  <dcterms:modified xsi:type="dcterms:W3CDTF">2022-06-01T20:57:00Z</dcterms:modified>
</cp:coreProperties>
</file>